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4C6" w:rsidRDefault="006B44C6" w:rsidP="006B44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</w:p>
    <w:p w:rsidR="006B44C6" w:rsidRPr="006B44C6" w:rsidRDefault="006B44C6" w:rsidP="006B44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Mata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Kuliah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merupakan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salah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satu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mata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kuliah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Studi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Pendidikan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Guru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Sekolah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B44C6">
        <w:rPr>
          <w:rFonts w:ascii="Times New Roman" w:eastAsia="Times New Roman" w:hAnsi="Times New Roman" w:cs="Times New Roman"/>
          <w:sz w:val="24"/>
          <w:szCs w:val="24"/>
        </w:rPr>
        <w:t>Bobot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mata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kuliah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2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B44C6">
        <w:rPr>
          <w:rFonts w:ascii="Times New Roman" w:eastAsia="Times New Roman" w:hAnsi="Times New Roman" w:cs="Times New Roman"/>
          <w:sz w:val="24"/>
          <w:szCs w:val="24"/>
        </w:rPr>
        <w:t>Diajarkan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mahasiswa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Tingkat I Semester 1,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mata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kuliah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diharapkan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mampu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memberikan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wawasan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bagi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para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mahasiswa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B44C6" w:rsidRPr="006B44C6" w:rsidRDefault="006B44C6" w:rsidP="006B44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6B44C6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umum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mata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kuliah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bertujuan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agar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mahasiswa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mampu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memahami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konsep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mengkaitannya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Sekolah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khusus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mata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kuliah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bertujuan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agar: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Mahasiswa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menjelaskan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konsep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global.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Mahasiswa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menganalisis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isu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masalah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kaitannya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Sekolah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 3) 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Mahasiswa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merancang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model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berperspektif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global.</w:t>
      </w:r>
    </w:p>
    <w:p w:rsidR="006B44C6" w:rsidRPr="006B44C6" w:rsidRDefault="006B44C6" w:rsidP="006B44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Mata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kuliah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merupakan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Mata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Kuliah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Keahlian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(MKK) yang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bertujuan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membekali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mahasiswa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dasar-dasar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tentang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strategi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Terdapat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tiga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hal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umum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perkuliahan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yakni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: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Mahasiswa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menjelaskan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konsep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Mahasiswa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menganalisis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isu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masalah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kaitannya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Sekolah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3)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Mahasiswa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merancang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model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berperspektif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global.</w:t>
      </w:r>
    </w:p>
    <w:p w:rsidR="006B44C6" w:rsidRPr="006B44C6" w:rsidRDefault="006B44C6" w:rsidP="006B44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Mata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kuliah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terdiri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teori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praktik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mata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kuliah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mengkaji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beberapa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hal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yakni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Kesatu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Orientasi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perkuliahan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Pokok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bahasan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mencakup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tentang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: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Penjelasan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materi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perkuliahan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Pembagian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tugas-tugas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3)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kriteria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penilaian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4)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Sistem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Kedua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Hakikat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Konsep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Global.</w:t>
      </w:r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Pokok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bahasan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mencakup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tentang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: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Makna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Manfaat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memahami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global; 3)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Ciri-ciri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globalisasi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Ketiga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Pentingnya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Kesadaran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Wawasan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Global.</w:t>
      </w:r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Pokok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bahasan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mencakup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tentang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: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Pentingnya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kesadaran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Pentingnya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wawasan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global. </w:t>
      </w:r>
      <w:proofErr w:type="spellStart"/>
      <w:proofErr w:type="gramStart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Keempat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Keanekaragaman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dunia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Pokok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bahasan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mencakup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tentang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: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Ragam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Ras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Ragam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Budaya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3)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Ragam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4)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Ragam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Politik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5)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Ragam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Agama.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Kelima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Interaksi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adanya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proses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saling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mempengaruhi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Pokok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bahasan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mencakup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tentang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: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geografi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sejarah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3)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antropologi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4)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sosiologi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5)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6)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transportasi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7)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komunikasi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8)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sama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internasional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Keenam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Kesenjangan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antara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negara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maju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berkembang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terbelakang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Pokok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bahasan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mencakup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tentang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: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Ciri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negara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maju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berkembang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terbelakang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Faktor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penyebab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terjadinya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kesenjangan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3)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Dampak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adanya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kesenjangan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antar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ketiganya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Ketujuh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Dampak-dampak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Globalisasi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Pokok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bahasan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mencakup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tentang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: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Dampak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positif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Dampak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negatif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Kedelapan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Isu-isu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Masa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Pokok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bahasan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mencakup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tentang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: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keluarga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berencana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2) Pembangunan; 3)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Hak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asasi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manusia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4)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Imigrasi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emigrasi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pengungsian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5)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Kepemilikan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bersama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global; 6)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Lingkungan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hidup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7)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Bahan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pangan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8)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Perdamaian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keamanan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9)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Ilmu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pengetahuan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teknologi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Kesembilan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Model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di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sekolah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Pokok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bahasan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mencakup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tentang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: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Hakikat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Penyusunan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materi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global; 3) Proses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global. </w:t>
      </w:r>
      <w:proofErr w:type="spellStart"/>
      <w:proofErr w:type="gramStart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Kesepuluh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Model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evaluasi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di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lastRenderedPageBreak/>
        <w:t>sekolah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Pokok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bahasan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mencakup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tentang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: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Hakikat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evaluasi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Prosedur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evaluasi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3)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Alat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evaluasi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B44C6" w:rsidRPr="006B44C6" w:rsidRDefault="006B44C6" w:rsidP="006B44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6B44C6">
        <w:rPr>
          <w:rFonts w:ascii="Times New Roman" w:eastAsia="Times New Roman" w:hAnsi="Times New Roman" w:cs="Times New Roman"/>
          <w:sz w:val="24"/>
          <w:szCs w:val="24"/>
        </w:rPr>
        <w:t>Perkuliahan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dilaksanakan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sistem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langsung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penugasan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terstruktur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terstruktur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B44C6">
        <w:rPr>
          <w:rFonts w:ascii="Times New Roman" w:eastAsia="Times New Roman" w:hAnsi="Times New Roman" w:cs="Times New Roman"/>
          <w:sz w:val="24"/>
          <w:szCs w:val="24"/>
        </w:rPr>
        <w:t>Diharapkan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sistem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mahasiswa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mampu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memahami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kompetensi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hendak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dicapai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mampu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mengaplikasikan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lingkup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lebih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nyata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B44C6">
        <w:rPr>
          <w:rFonts w:ascii="Times New Roman" w:eastAsia="Times New Roman" w:hAnsi="Times New Roman" w:cs="Times New Roman"/>
          <w:sz w:val="24"/>
          <w:szCs w:val="24"/>
        </w:rPr>
        <w:t>Keaktifan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partisipasi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mahasiswa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kegiatan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mutlak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diperlukan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Agar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perkuliahan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kelas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berjalan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mahasiswa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perlu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membaca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memahami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menerapkan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ketentuan-ketentuan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tercantum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6B44C6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"https://afidburhanuddin.wordpress.com/materi-kuliah/kode-etik-mahasiswa/" </w:instrText>
      </w:r>
      <w:r w:rsidRPr="006B44C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Kode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Etik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Mahasiswa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6B44C6" w:rsidRPr="006B44C6" w:rsidRDefault="006B44C6" w:rsidP="006B44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Kriteria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penilaian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setiap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mata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kuliah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: </w:t>
      </w:r>
      <w:r w:rsidRPr="006B44C6">
        <w:rPr>
          <w:rFonts w:ascii="Times New Roman" w:eastAsia="Times New Roman" w:hAnsi="Times New Roman" w:cs="Times New Roman"/>
          <w:i/>
          <w:iCs/>
          <w:sz w:val="24"/>
          <w:szCs w:val="24"/>
        </w:rPr>
        <w:t>1)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Partisipasi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kehadiran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sebesar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 5%; </w:t>
      </w:r>
      <w:r w:rsidRPr="006B44C6">
        <w:rPr>
          <w:rFonts w:ascii="Times New Roman" w:eastAsia="Times New Roman" w:hAnsi="Times New Roman" w:cs="Times New Roman"/>
          <w:i/>
          <w:iCs/>
          <w:sz w:val="24"/>
          <w:szCs w:val="24"/>
        </w:rPr>
        <w:t>2)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Presentasi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diskusi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sebesar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 7%; </w:t>
      </w:r>
      <w:r w:rsidRPr="006B44C6">
        <w:rPr>
          <w:rFonts w:ascii="Times New Roman" w:eastAsia="Times New Roman" w:hAnsi="Times New Roman" w:cs="Times New Roman"/>
          <w:i/>
          <w:iCs/>
          <w:sz w:val="24"/>
          <w:szCs w:val="24"/>
        </w:rPr>
        <w:t>3)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Tugas-tugas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sebesar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 28%; </w:t>
      </w:r>
      <w:r w:rsidRPr="006B44C6">
        <w:rPr>
          <w:rFonts w:ascii="Times New Roman" w:eastAsia="Times New Roman" w:hAnsi="Times New Roman" w:cs="Times New Roman"/>
          <w:i/>
          <w:iCs/>
          <w:sz w:val="24"/>
          <w:szCs w:val="24"/>
        </w:rPr>
        <w:t>4)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Ujian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tengah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semester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sebesar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20%; </w:t>
      </w:r>
      <w:r w:rsidRPr="006B44C6">
        <w:rPr>
          <w:rFonts w:ascii="Times New Roman" w:eastAsia="Times New Roman" w:hAnsi="Times New Roman" w:cs="Times New Roman"/>
          <w:i/>
          <w:iCs/>
          <w:sz w:val="24"/>
          <w:szCs w:val="24"/>
        </w:rPr>
        <w:t>5)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Ujian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Kompetensi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sebesar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 20%; </w:t>
      </w:r>
      <w:r w:rsidRPr="006B44C6">
        <w:rPr>
          <w:rFonts w:ascii="Times New Roman" w:eastAsia="Times New Roman" w:hAnsi="Times New Roman" w:cs="Times New Roman"/>
          <w:i/>
          <w:iCs/>
          <w:sz w:val="24"/>
          <w:szCs w:val="24"/>
        </w:rPr>
        <w:t>6)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Ujian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akhir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semester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sebesar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 20%.</w:t>
      </w:r>
    </w:p>
    <w:p w:rsidR="006B44C6" w:rsidRPr="006B44C6" w:rsidRDefault="006B44C6" w:rsidP="006B44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Konversi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nilai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angka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huruf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: 1) 85-100 &gt; A &gt; 4,00 &gt; Lulus; 2) 80-84 &gt; A- &gt; 3,75 &gt; Lulus; 3) 75-79 &gt; B+ &gt; 3,50 &gt; Lulus; 4) 70-74 &gt; B &gt; 3,00 &gt; Lulus; 5) 65-69 &gt; B- &gt; 2,75 &gt; Lulus; 6) 60-64 &gt; C+ &gt; 2,50 &gt; Lulus; 7) 55-59 &gt; C &gt; 2,00 &gt; Lulus; 8) 50-54 &gt; C- &gt; 1,75 &gt; Lulus; 9) 40-49 &gt; D &gt; 1,00 &gt;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Lulus; 10) 0-39 &gt; E &gt; 0 &gt;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Lulus. </w:t>
      </w:r>
      <w:proofErr w:type="spellStart"/>
      <w:proofErr w:type="gramStart"/>
      <w:r w:rsidRPr="006B44C6">
        <w:rPr>
          <w:rFonts w:ascii="Times New Roman" w:eastAsia="Times New Roman" w:hAnsi="Times New Roman" w:cs="Times New Roman"/>
          <w:sz w:val="24"/>
          <w:szCs w:val="24"/>
        </w:rPr>
        <w:t>Nilai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mata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kuliah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sebagaimana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tertaut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6B44C6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"https://afidburhanuddin.wordpress.com/nilai/" </w:instrText>
      </w:r>
      <w:r w:rsidRPr="006B44C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tautan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6B44C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6B44C6" w:rsidRPr="006B44C6" w:rsidRDefault="006B44C6" w:rsidP="006B44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Penugasan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sebagaimana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di 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6B44C6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"https://afidburhanuddin.wordpress.com/2017/02/28/tugas-mata-kuliah-micro-teaching/" </w:instrText>
      </w:r>
      <w:r w:rsidRPr="006B44C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tautan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berikut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6B44C6" w:rsidRPr="006B44C6" w:rsidRDefault="006B44C6" w:rsidP="006B44C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6B44C6">
        <w:rPr>
          <w:rFonts w:ascii="Times New Roman" w:eastAsia="Times New Roman" w:hAnsi="Times New Roman" w:cs="Times New Roman"/>
          <w:b/>
          <w:bCs/>
          <w:sz w:val="27"/>
          <w:szCs w:val="27"/>
        </w:rPr>
        <w:t>Materi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7"/>
          <w:szCs w:val="27"/>
        </w:rPr>
        <w:t>Perkuliahan</w:t>
      </w:r>
      <w:proofErr w:type="spellEnd"/>
    </w:p>
    <w:p w:rsidR="006B44C6" w:rsidRPr="006B44C6" w:rsidRDefault="006B44C6" w:rsidP="006B44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Materi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proofErr w:type="gramStart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mata</w:t>
      </w:r>
      <w:proofErr w:type="spellEnd"/>
      <w:proofErr w:type="gram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kuliah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B44C6" w:rsidRPr="006B44C6" w:rsidRDefault="006B44C6" w:rsidP="006B44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Orientasi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program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perkuliahan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&gt;&gt;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Penjelasan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materi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perkuliahan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Pembagian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tugas-tugas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3)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kriteria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penilaian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4)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Sistem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 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Materi</w:t>
      </w:r>
      <w:proofErr w:type="spellEnd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: 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begin"/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instrText xml:space="preserve"> HYPERLINK "https://afidburhanuddin.files.wordpress.com/2018/09/kontrak-perspektif-global.pdf" </w:instrText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separate"/>
      </w:r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Kontrak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Perkuliahan</w:t>
      </w:r>
      <w:proofErr w:type="spellEnd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end"/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;  </w:t>
      </w:r>
      <w:hyperlink r:id="rId8" w:history="1">
        <w:proofErr w:type="spellStart"/>
        <w:r w:rsidRPr="006B44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Rencana</w:t>
        </w:r>
        <w:proofErr w:type="spellEnd"/>
        <w:r w:rsidRPr="006B44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6B44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Pembelajaran</w:t>
        </w:r>
        <w:proofErr w:type="spellEnd"/>
        <w:r w:rsidRPr="006B44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Semester</w:t>
        </w:r>
      </w:hyperlink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; 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begin"/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instrText xml:space="preserve"> HYPERLINK "https://afidburhanuddin.files.wordpress.com/2018/09/analisis-kompetensi-perspektif-global.pdf" </w:instrText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separate"/>
      </w:r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Analisis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Capaian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Kompetensi</w:t>
      </w:r>
      <w:proofErr w:type="spellEnd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end"/>
      </w:r>
    </w:p>
    <w:p w:rsidR="006B44C6" w:rsidRPr="006B44C6" w:rsidRDefault="006B44C6" w:rsidP="006B44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Hakikat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Konsep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Dasar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Global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&gt;&gt;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Makna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Manfaat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memahami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global; 3)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Ciri-ciri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globalisasi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 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Materi</w:t>
      </w:r>
      <w:proofErr w:type="spellEnd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: 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begin"/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instrText xml:space="preserve"> HYPERLINK "https://afidburhanuddin.files.wordpress.com/2018/09/1-hakikat-dan-konsep-dasar-perspektif-global.pdf" \t "_blank" </w:instrText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separate"/>
      </w:r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Hakikat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Konsep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Dasar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Global</w:t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end"/>
      </w:r>
    </w:p>
    <w:p w:rsidR="006B44C6" w:rsidRPr="006B44C6" w:rsidRDefault="006B44C6" w:rsidP="006B44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Pentingnya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Kesadaran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Wawasan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Global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&gt;&gt;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Pentingnya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kesadaran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Pentingnya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wawasan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global. 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Materi</w:t>
      </w:r>
      <w:proofErr w:type="spellEnd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: 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begin"/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instrText xml:space="preserve"> HYPERLINK "https://afidburhanuddin.files.wordpress.com/2018/10/2-pentingnya-kesadaran-dan-wawasan-perspektif-global.pdf" \t "_blank" </w:instrText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separate"/>
      </w:r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Pentingnya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Kesadaran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Wawasan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Global</w:t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end"/>
      </w:r>
    </w:p>
    <w:p w:rsidR="006B44C6" w:rsidRPr="006B44C6" w:rsidRDefault="006B44C6" w:rsidP="006B44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Keanekaragaman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penduduk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dunia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&gt;&gt;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Ragam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Ras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Ragam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Budaya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3)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Ragam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4)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Ragam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Politik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5)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Ragam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Agama. 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Materi</w:t>
      </w:r>
      <w:proofErr w:type="spellEnd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: 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begin"/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instrText xml:space="preserve"> HYPERLINK "https://afidburhanuddin.files.wordpress.com/2018/11/3-keanekaragaman-penduduk-dunia.pdf" \t "_blank" </w:instrText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separate"/>
      </w:r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Keanekaragaman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penduduk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dunia</w:t>
      </w:r>
      <w:proofErr w:type="spellEnd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end"/>
      </w:r>
    </w:p>
    <w:p w:rsidR="006B44C6" w:rsidRPr="006B44C6" w:rsidRDefault="006B44C6" w:rsidP="006B44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Interaksi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adanya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proses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saling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mempengaruhi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&gt;&gt; 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geografi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sejarah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3)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antropologi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4)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sosiologi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5)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6)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transportasi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7)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komunikasi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8)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sama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internasional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 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Materi</w:t>
      </w:r>
      <w:proofErr w:type="spellEnd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: 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begin"/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instrText xml:space="preserve"> HYPERLINK "https://afidburhanuddin.files.wordpress.com/2018/11/4-interaksi-global-dan-adanya-proses-saling-mempengaruhi.pdf" \t "_blank" </w:instrText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separate"/>
      </w:r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Interaksi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adanya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proses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saling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mempengaruhi</w:t>
      </w:r>
      <w:proofErr w:type="spellEnd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end"/>
      </w:r>
    </w:p>
    <w:p w:rsidR="006B44C6" w:rsidRPr="006B44C6" w:rsidRDefault="006B44C6" w:rsidP="006B44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Kesenjangan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antara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negara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maju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berkembang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terbelakang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&gt;&gt;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Ciri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negara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maju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berkembang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terbelakang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Faktor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penyebab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terjadinya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kesenjangan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3)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lastRenderedPageBreak/>
        <w:t>Dampak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adanya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kesenjangan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antar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ketiganya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 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Materi</w:t>
      </w:r>
      <w:proofErr w:type="spellEnd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: 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begin"/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instrText xml:space="preserve"> HYPERLINK "https://afidburhanuddin.files.wordpress.com/2018/11/5-kesenjangan-antara-negara-maju-berkembang-dan-terbelakang.pdf" \t "_blank" </w:instrText>
      </w:r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separate"/>
      </w:r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Kesenjangan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antara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negara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maju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berkembang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terbelakang</w:t>
      </w:r>
      <w:proofErr w:type="spellEnd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fldChar w:fldCharType="end"/>
      </w:r>
    </w:p>
    <w:p w:rsidR="006B44C6" w:rsidRPr="006B44C6" w:rsidRDefault="006B44C6" w:rsidP="006B44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Dampak-dampak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Globalisasi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&gt;&gt;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Dampak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positif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Dampak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negatif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 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Materi</w:t>
      </w:r>
      <w:proofErr w:type="spellEnd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:</w:t>
      </w:r>
    </w:p>
    <w:p w:rsidR="006B44C6" w:rsidRPr="006B44C6" w:rsidRDefault="006B44C6" w:rsidP="006B44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Isu-isu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Global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Masa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Kini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&gt;&gt;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keluarga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berencana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2) Pembangunan; 3)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Hak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asasi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manusia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4)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Imigrasi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emigrasi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pengungsian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5)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Kepemilikan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bersama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global; 6)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Lingkungan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hidup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daya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alam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7)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Bahan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pangan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8)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Perdamaian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keamanan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9)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Ilmu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pengetahuan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teknologi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>. 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Materi</w:t>
      </w:r>
      <w:proofErr w:type="spellEnd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:</w:t>
      </w:r>
    </w:p>
    <w:p w:rsidR="006B44C6" w:rsidRPr="006B44C6" w:rsidRDefault="006B44C6" w:rsidP="006B44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Model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global di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sekolah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dasar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&gt;&gt;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Hakikat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Penyusunan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materi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global; 3) Proses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global. 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Materi</w:t>
      </w:r>
      <w:proofErr w:type="spellEnd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:</w:t>
      </w:r>
    </w:p>
    <w:p w:rsidR="006B44C6" w:rsidRPr="006B44C6" w:rsidRDefault="006B44C6" w:rsidP="006B44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Model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evaluasi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perspektif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global di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sekolah</w:t>
      </w:r>
      <w:proofErr w:type="spellEnd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b/>
          <w:bCs/>
          <w:sz w:val="24"/>
          <w:szCs w:val="24"/>
        </w:rPr>
        <w:t>dasar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&gt;&gt; 1)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Hakikat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evaluasi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2)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Prosedur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evaluasi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; 3)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Alat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44C6">
        <w:rPr>
          <w:rFonts w:ascii="Times New Roman" w:eastAsia="Times New Roman" w:hAnsi="Times New Roman" w:cs="Times New Roman"/>
          <w:sz w:val="24"/>
          <w:szCs w:val="24"/>
        </w:rPr>
        <w:t>evaluasi</w:t>
      </w:r>
      <w:proofErr w:type="spellEnd"/>
      <w:r w:rsidRPr="006B44C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Materi</w:t>
      </w:r>
      <w:proofErr w:type="spellEnd"/>
      <w:r w:rsidRPr="006B44C6">
        <w:rPr>
          <w:rFonts w:ascii="Times New Roman" w:eastAsia="Times New Roman" w:hAnsi="Times New Roman" w:cs="Times New Roman"/>
          <w:color w:val="FF0000"/>
          <w:sz w:val="24"/>
          <w:szCs w:val="24"/>
        </w:rPr>
        <w:t>:</w:t>
      </w:r>
    </w:p>
    <w:p w:rsidR="00CD4BC4" w:rsidRDefault="006B44C6">
      <w:r w:rsidRPr="006B44C6">
        <w:t>https://afidburhanuddin.wordpress.com/perkuliahan/pgsd/pgsd-tingkat-1/perspektif-global/</w:t>
      </w:r>
    </w:p>
    <w:sectPr w:rsidR="00CD4BC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D8B" w:rsidRDefault="00210D8B" w:rsidP="000A6AFF">
      <w:pPr>
        <w:spacing w:after="0" w:line="240" w:lineRule="auto"/>
      </w:pPr>
      <w:r>
        <w:separator/>
      </w:r>
    </w:p>
  </w:endnote>
  <w:endnote w:type="continuationSeparator" w:id="0">
    <w:p w:rsidR="00210D8B" w:rsidRDefault="00210D8B" w:rsidP="000A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58797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A6AFF" w:rsidRDefault="000A6AF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A6AFF" w:rsidRDefault="000A6A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D8B" w:rsidRDefault="00210D8B" w:rsidP="000A6AFF">
      <w:pPr>
        <w:spacing w:after="0" w:line="240" w:lineRule="auto"/>
      </w:pPr>
      <w:r>
        <w:separator/>
      </w:r>
    </w:p>
  </w:footnote>
  <w:footnote w:type="continuationSeparator" w:id="0">
    <w:p w:rsidR="00210D8B" w:rsidRDefault="00210D8B" w:rsidP="000A6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D4B22"/>
    <w:multiLevelType w:val="multilevel"/>
    <w:tmpl w:val="3EB4E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4C6"/>
    <w:rsid w:val="000A6AFF"/>
    <w:rsid w:val="00210D8B"/>
    <w:rsid w:val="006B44C6"/>
    <w:rsid w:val="00CD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B44C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B44C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6B4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B44C6"/>
    <w:rPr>
      <w:b/>
      <w:bCs/>
    </w:rPr>
  </w:style>
  <w:style w:type="character" w:styleId="Emphasis">
    <w:name w:val="Emphasis"/>
    <w:basedOn w:val="DefaultParagraphFont"/>
    <w:uiPriority w:val="20"/>
    <w:qFormat/>
    <w:rsid w:val="006B44C6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B44C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6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AFF"/>
  </w:style>
  <w:style w:type="paragraph" w:styleId="Footer">
    <w:name w:val="footer"/>
    <w:basedOn w:val="Normal"/>
    <w:link w:val="FooterChar"/>
    <w:uiPriority w:val="99"/>
    <w:unhideWhenUsed/>
    <w:rsid w:val="000A6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A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B44C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B44C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6B4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B44C6"/>
    <w:rPr>
      <w:b/>
      <w:bCs/>
    </w:rPr>
  </w:style>
  <w:style w:type="character" w:styleId="Emphasis">
    <w:name w:val="Emphasis"/>
    <w:basedOn w:val="DefaultParagraphFont"/>
    <w:uiPriority w:val="20"/>
    <w:qFormat/>
    <w:rsid w:val="006B44C6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B44C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6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AFF"/>
  </w:style>
  <w:style w:type="paragraph" w:styleId="Footer">
    <w:name w:val="footer"/>
    <w:basedOn w:val="Normal"/>
    <w:link w:val="FooterChar"/>
    <w:uiPriority w:val="99"/>
    <w:unhideWhenUsed/>
    <w:rsid w:val="000A6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A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fidburhanuddin.files.wordpress.com/2018/09/rps_perspektif-global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1280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Arief B</dc:creator>
  <cp:lastModifiedBy>Muhammad Arief B</cp:lastModifiedBy>
  <cp:revision>2</cp:revision>
  <cp:lastPrinted>2019-03-05T04:42:00Z</cp:lastPrinted>
  <dcterms:created xsi:type="dcterms:W3CDTF">2019-03-05T04:18:00Z</dcterms:created>
  <dcterms:modified xsi:type="dcterms:W3CDTF">2019-03-05T04:43:00Z</dcterms:modified>
</cp:coreProperties>
</file>