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1A6" w:rsidRPr="0086323B" w:rsidRDefault="00B441A6" w:rsidP="0086323B">
      <w:pPr>
        <w:jc w:val="center"/>
        <w:rPr>
          <w:sz w:val="24"/>
          <w:szCs w:val="24"/>
        </w:rPr>
      </w:pPr>
      <w:r w:rsidRPr="0086323B">
        <w:rPr>
          <w:sz w:val="24"/>
          <w:szCs w:val="24"/>
        </w:rPr>
        <w:t>Yudhistira, Ratu Sabar sing Ora  Gelem Ngapusi</w:t>
      </w:r>
    </w:p>
    <w:p w:rsidR="006D3685" w:rsidRPr="0086323B" w:rsidRDefault="00B441A6" w:rsidP="0086323B">
      <w:pPr>
        <w:jc w:val="both"/>
        <w:rPr>
          <w:sz w:val="24"/>
          <w:szCs w:val="24"/>
        </w:rPr>
      </w:pPr>
      <w:r w:rsidRPr="0086323B">
        <w:rPr>
          <w:sz w:val="24"/>
          <w:szCs w:val="24"/>
        </w:rPr>
        <w:t>Perang Barata yuda, perange Kurawa klawan Pandhaawa wis dumadi. Pandhawa lan Kurawa iku sejatine isih sedulur tunggal embah. Kurawa pinangka sedulur sing luwih tuwa nduweni sipat srakah. Negara Astina arep dipek dhewe. pandhawa ora dibagehi. Yudhistira sabar, dheweke ngalah. Ora oleh bagean warisan separo Negara Astina ora papa, dheweke trima.Sanajan Pandhawa wis ngalah, nanging  isih disiya-siya lan diarah patine dening Kurawa. Wusanane perang gedhe ora bisa diendhani. “ Aswatama tiwas...Aswatama tiwas....”</w:t>
      </w:r>
    </w:p>
    <w:p w:rsidR="00B441A6" w:rsidRPr="0086323B" w:rsidRDefault="00B441A6" w:rsidP="0086323B">
      <w:pPr>
        <w:jc w:val="both"/>
        <w:rPr>
          <w:sz w:val="24"/>
          <w:szCs w:val="24"/>
        </w:rPr>
      </w:pPr>
      <w:r w:rsidRPr="0086323B">
        <w:rPr>
          <w:sz w:val="24"/>
          <w:szCs w:val="24"/>
        </w:rPr>
        <w:t xml:space="preserve">Mengkono bengok-bengoke Petruk ing Tegal Kurusetra.  Tegal Kurusetra iku panggonane perang Baratayuda. Petruk bengok-bengok kaya mengkono jalaran dikongkon dening Prabu Kresna. Karepa swara iku ben dirungu dening Begawan Durna. Aswatama iku putrane bagawan Durna.Dene Begawan Durna iku gurune Pandhawa lan Kurawa. Ananging Begawan Durna mbelani Kurawa. Pandhawa ora gelem maju perang,merga Kurawa ndadekake Begawan Durna mingaka senapati.  </w:t>
      </w:r>
    </w:p>
    <w:p w:rsidR="007D21C3" w:rsidRPr="0086323B" w:rsidRDefault="00B441A6" w:rsidP="0086323B">
      <w:pPr>
        <w:jc w:val="both"/>
        <w:rPr>
          <w:sz w:val="24"/>
          <w:szCs w:val="24"/>
        </w:rPr>
      </w:pPr>
      <w:r w:rsidRPr="0086323B">
        <w:rPr>
          <w:sz w:val="24"/>
          <w:szCs w:val="24"/>
        </w:rPr>
        <w:t>Nalika Prabu Bogadenta sing numpak gajah jeneng Hestitama gugur ing paprangan, Prabu Kresna nemu akal</w:t>
      </w:r>
      <w:r w:rsidR="007D21C3" w:rsidRPr="0086323B">
        <w:rPr>
          <w:sz w:val="24"/>
          <w:szCs w:val="24"/>
        </w:rPr>
        <w:t xml:space="preserve">. Petruk dikongkon bengok-bengok menawa sing tiwas iku Aswatama, putrane Begawan Durna . begawan Durna sing wis sepuh menawa krungu kabar putrane sing ditresnani iku tiwas,mesthi bakal sedhig lan perange ngawur. </w:t>
      </w:r>
    </w:p>
    <w:p w:rsidR="00B441A6" w:rsidRPr="0086323B" w:rsidRDefault="00B441A6" w:rsidP="0086323B">
      <w:pPr>
        <w:jc w:val="both"/>
        <w:rPr>
          <w:sz w:val="24"/>
          <w:szCs w:val="24"/>
        </w:rPr>
      </w:pPr>
      <w:r w:rsidRPr="0086323B">
        <w:rPr>
          <w:sz w:val="24"/>
          <w:szCs w:val="24"/>
        </w:rPr>
        <w:t xml:space="preserve"> </w:t>
      </w:r>
    </w:p>
    <w:sectPr w:rsidR="00B441A6" w:rsidRPr="0086323B" w:rsidSect="006D36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441A6"/>
    <w:rsid w:val="00002161"/>
    <w:rsid w:val="006D3685"/>
    <w:rsid w:val="007D21C3"/>
    <w:rsid w:val="0086323B"/>
    <w:rsid w:val="009A7E55"/>
    <w:rsid w:val="00B441A6"/>
    <w:rsid w:val="00EA7AAA"/>
    <w:rsid w:val="00EE05B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1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2020-05-04T05:27:00Z</dcterms:created>
  <dcterms:modified xsi:type="dcterms:W3CDTF">2020-05-04T05:41:00Z</dcterms:modified>
</cp:coreProperties>
</file>