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C77" w:rsidRDefault="00D73C77" w:rsidP="00D73C77">
      <w:pPr>
        <w:contextualSpacing/>
        <w:jc w:val="center"/>
        <w:rPr>
          <w:rFonts w:ascii="Cooper Black" w:hAnsi="Cooper Black"/>
          <w:sz w:val="40"/>
          <w:szCs w:val="16"/>
          <w:lang w:val="id-ID"/>
        </w:rPr>
      </w:pPr>
    </w:p>
    <w:p w:rsidR="00D73C77" w:rsidRDefault="00D73C77" w:rsidP="00D73C77">
      <w:pPr>
        <w:contextualSpacing/>
        <w:jc w:val="center"/>
        <w:rPr>
          <w:rFonts w:ascii="Cooper Black" w:hAnsi="Cooper Black"/>
          <w:sz w:val="40"/>
          <w:szCs w:val="16"/>
          <w:lang w:val="id-ID"/>
        </w:rPr>
      </w:pPr>
    </w:p>
    <w:p w:rsidR="00D73C77" w:rsidRDefault="00D73C77" w:rsidP="00D73C77">
      <w:pPr>
        <w:contextualSpacing/>
        <w:jc w:val="center"/>
        <w:rPr>
          <w:rFonts w:ascii="Cooper Black" w:hAnsi="Cooper Black"/>
          <w:sz w:val="40"/>
          <w:szCs w:val="16"/>
          <w:lang w:val="id-ID"/>
        </w:rPr>
      </w:pPr>
    </w:p>
    <w:p w:rsidR="00D73C77" w:rsidRDefault="00D73C77" w:rsidP="00D73C77">
      <w:pPr>
        <w:contextualSpacing/>
        <w:jc w:val="center"/>
        <w:rPr>
          <w:rFonts w:ascii="Cooper Black" w:hAnsi="Cooper Black"/>
          <w:sz w:val="40"/>
          <w:szCs w:val="16"/>
          <w:lang w:val="id-ID"/>
        </w:rPr>
      </w:pPr>
    </w:p>
    <w:p w:rsidR="00D73C77" w:rsidRDefault="00D73C77" w:rsidP="00D73C77">
      <w:pPr>
        <w:contextualSpacing/>
        <w:jc w:val="center"/>
        <w:rPr>
          <w:rFonts w:ascii="Cooper Black" w:hAnsi="Cooper Black"/>
          <w:sz w:val="40"/>
          <w:szCs w:val="16"/>
          <w:lang w:val="id-ID"/>
        </w:rPr>
      </w:pPr>
    </w:p>
    <w:p w:rsidR="00D73C77" w:rsidRDefault="00D73C77" w:rsidP="00D73C77">
      <w:pPr>
        <w:contextualSpacing/>
        <w:jc w:val="center"/>
        <w:rPr>
          <w:rFonts w:ascii="Cooper Black" w:hAnsi="Cooper Black"/>
          <w:sz w:val="40"/>
          <w:szCs w:val="16"/>
          <w:lang w:val="id-ID"/>
        </w:rPr>
      </w:pPr>
    </w:p>
    <w:p w:rsidR="00C0271A" w:rsidRPr="00CC31E8" w:rsidRDefault="00D50FA9" w:rsidP="00CC31E8">
      <w:pPr>
        <w:pStyle w:val="ListParagraph"/>
        <w:numPr>
          <w:ilvl w:val="0"/>
          <w:numId w:val="66"/>
        </w:numPr>
        <w:jc w:val="center"/>
        <w:rPr>
          <w:rFonts w:asciiTheme="majorBidi" w:hAnsiTheme="majorBidi" w:cstheme="majorBidi"/>
          <w:b/>
          <w:bCs/>
          <w:sz w:val="24"/>
          <w:szCs w:val="24"/>
          <w:u w:val="single"/>
          <w:lang w:val="id-ID"/>
        </w:rPr>
      </w:pPr>
      <w:r>
        <w:rPr>
          <w:rFonts w:ascii="Cooper Black" w:hAnsi="Cooper Black"/>
          <w:sz w:val="40"/>
          <w:szCs w:val="16"/>
          <w:lang w:val="id-ID"/>
        </w:rPr>
        <w:t xml:space="preserve">  </w:t>
      </w:r>
      <w:r w:rsidR="00C0271A" w:rsidRPr="00CC31E8">
        <w:rPr>
          <w:rFonts w:ascii="Cooper Black" w:hAnsi="Cooper Black"/>
          <w:sz w:val="40"/>
          <w:szCs w:val="16"/>
          <w:lang w:val="id-ID"/>
        </w:rPr>
        <w:t>Aspek Teknis Dan Teknologi</w:t>
      </w:r>
      <w:r w:rsidR="00C0271A" w:rsidRPr="00CC31E8">
        <w:rPr>
          <w:rFonts w:asciiTheme="majorBidi" w:hAnsiTheme="majorBidi" w:cstheme="majorBidi"/>
          <w:b/>
          <w:bCs/>
          <w:sz w:val="24"/>
          <w:szCs w:val="24"/>
          <w:u w:val="single"/>
          <w:lang w:val="id-ID"/>
        </w:rPr>
        <w:br w:type="page"/>
      </w:r>
    </w:p>
    <w:p w:rsidR="00C0271A" w:rsidRPr="001C33B4" w:rsidRDefault="00C0271A" w:rsidP="00C0271A">
      <w:pPr>
        <w:ind w:left="0" w:firstLine="0"/>
        <w:jc w:val="center"/>
        <w:rPr>
          <w:rFonts w:asciiTheme="majorBidi" w:hAnsiTheme="majorBidi" w:cstheme="majorBidi"/>
          <w:b/>
          <w:bCs/>
          <w:sz w:val="24"/>
          <w:szCs w:val="24"/>
          <w:u w:val="single"/>
          <w:lang w:val="id-ID"/>
        </w:rPr>
      </w:pPr>
      <w:r w:rsidRPr="001C33B4">
        <w:rPr>
          <w:rFonts w:asciiTheme="majorBidi" w:hAnsiTheme="majorBidi" w:cstheme="majorBidi"/>
          <w:b/>
          <w:bCs/>
          <w:sz w:val="24"/>
          <w:szCs w:val="24"/>
          <w:u w:val="single"/>
          <w:lang w:val="id-ID"/>
        </w:rPr>
        <w:lastRenderedPageBreak/>
        <w:t>DAFTAR ISI</w:t>
      </w:r>
    </w:p>
    <w:p w:rsidR="00C0271A" w:rsidRPr="001C33B4" w:rsidRDefault="00C0271A" w:rsidP="00C0271A">
      <w:pPr>
        <w:ind w:left="0" w:firstLine="0"/>
        <w:rPr>
          <w:rFonts w:asciiTheme="majorBidi" w:hAnsiTheme="majorBidi" w:cstheme="majorBidi"/>
          <w:b/>
          <w:bCs/>
          <w:sz w:val="24"/>
          <w:szCs w:val="24"/>
          <w:lang w:val="id-ID"/>
        </w:rPr>
      </w:pPr>
    </w:p>
    <w:p w:rsidR="00C0271A" w:rsidRDefault="00C0271A" w:rsidP="00C0271A">
      <w:pPr>
        <w:tabs>
          <w:tab w:val="left" w:pos="7655"/>
        </w:tabs>
        <w:spacing w:line="240" w:lineRule="auto"/>
        <w:ind w:left="0" w:firstLine="0"/>
        <w:rPr>
          <w:rFonts w:asciiTheme="majorBidi" w:hAnsiTheme="majorBidi" w:cstheme="majorBidi"/>
          <w:bCs/>
          <w:sz w:val="24"/>
          <w:szCs w:val="24"/>
          <w:lang w:val="id-ID"/>
        </w:rPr>
      </w:pPr>
      <w:r>
        <w:rPr>
          <w:rFonts w:asciiTheme="majorBidi" w:hAnsiTheme="majorBidi" w:cstheme="majorBidi"/>
          <w:bCs/>
          <w:sz w:val="24"/>
          <w:szCs w:val="24"/>
        </w:rPr>
        <w:t>Cove</w:t>
      </w:r>
      <w:r>
        <w:rPr>
          <w:rFonts w:asciiTheme="majorBidi" w:hAnsiTheme="majorBidi" w:cstheme="majorBidi"/>
          <w:bCs/>
          <w:sz w:val="24"/>
          <w:szCs w:val="24"/>
          <w:lang w:val="id-ID"/>
        </w:rPr>
        <w:t xml:space="preserve">r </w:t>
      </w:r>
      <w:r>
        <w:rPr>
          <w:rFonts w:asciiTheme="majorBidi" w:hAnsiTheme="majorBidi" w:cstheme="majorBidi"/>
          <w:bCs/>
          <w:sz w:val="24"/>
          <w:szCs w:val="24"/>
          <w:lang w:val="id-ID"/>
        </w:rPr>
        <w:tab/>
      </w:r>
      <w:r>
        <w:rPr>
          <w:rFonts w:asciiTheme="majorBidi" w:hAnsiTheme="majorBidi" w:cstheme="majorBidi"/>
          <w:bCs/>
          <w:sz w:val="24"/>
          <w:szCs w:val="24"/>
        </w:rPr>
        <w:t xml:space="preserve"> 1</w:t>
      </w:r>
    </w:p>
    <w:p w:rsidR="00C0271A" w:rsidRDefault="00C0271A" w:rsidP="00C0271A">
      <w:pPr>
        <w:tabs>
          <w:tab w:val="left" w:pos="7655"/>
        </w:tabs>
        <w:spacing w:line="240" w:lineRule="auto"/>
        <w:ind w:left="0" w:firstLine="0"/>
        <w:rPr>
          <w:rFonts w:asciiTheme="majorBidi" w:hAnsiTheme="majorBidi" w:cstheme="majorBidi"/>
          <w:bCs/>
          <w:sz w:val="24"/>
          <w:szCs w:val="24"/>
          <w:lang w:val="id-ID"/>
        </w:rPr>
      </w:pPr>
      <w:r w:rsidRPr="001C33B4">
        <w:rPr>
          <w:rFonts w:asciiTheme="majorBidi" w:hAnsiTheme="majorBidi" w:cstheme="majorBidi"/>
          <w:bCs/>
          <w:sz w:val="24"/>
          <w:szCs w:val="24"/>
        </w:rPr>
        <w:t>Kata Pengantar</w:t>
      </w:r>
      <w:r w:rsidRPr="001C33B4">
        <w:rPr>
          <w:rFonts w:asciiTheme="majorBidi" w:hAnsiTheme="majorBidi" w:cstheme="majorBidi"/>
          <w:bCs/>
          <w:sz w:val="24"/>
          <w:szCs w:val="24"/>
          <w:lang w:val="id-ID"/>
        </w:rPr>
        <w:tab/>
      </w:r>
      <w:r>
        <w:rPr>
          <w:rFonts w:asciiTheme="majorBidi" w:hAnsiTheme="majorBidi" w:cstheme="majorBidi"/>
          <w:bCs/>
          <w:sz w:val="24"/>
          <w:szCs w:val="24"/>
          <w:lang w:val="id-ID"/>
        </w:rPr>
        <w:t xml:space="preserve"> </w:t>
      </w:r>
      <w:r>
        <w:rPr>
          <w:rFonts w:asciiTheme="majorBidi" w:hAnsiTheme="majorBidi" w:cstheme="majorBidi"/>
          <w:bCs/>
          <w:sz w:val="24"/>
          <w:szCs w:val="24"/>
        </w:rPr>
        <w:t>2</w:t>
      </w:r>
    </w:p>
    <w:p w:rsidR="00C0271A" w:rsidRPr="00C0271A" w:rsidRDefault="00C0271A" w:rsidP="00C0271A">
      <w:pPr>
        <w:tabs>
          <w:tab w:val="left" w:pos="7655"/>
        </w:tabs>
        <w:spacing w:line="240" w:lineRule="auto"/>
        <w:ind w:left="0" w:firstLine="0"/>
        <w:rPr>
          <w:rFonts w:asciiTheme="majorBidi" w:hAnsiTheme="majorBidi" w:cstheme="majorBidi"/>
          <w:bCs/>
          <w:sz w:val="24"/>
          <w:szCs w:val="24"/>
        </w:rPr>
      </w:pPr>
      <w:r w:rsidRPr="001C33B4">
        <w:rPr>
          <w:rFonts w:asciiTheme="majorBidi" w:hAnsiTheme="majorBidi" w:cstheme="majorBidi"/>
          <w:bCs/>
          <w:sz w:val="24"/>
          <w:szCs w:val="24"/>
        </w:rPr>
        <w:t>Daftar Isi</w:t>
      </w:r>
      <w:r>
        <w:rPr>
          <w:rFonts w:asciiTheme="majorBidi" w:hAnsiTheme="majorBidi" w:cstheme="majorBidi"/>
          <w:bCs/>
          <w:sz w:val="24"/>
          <w:szCs w:val="24"/>
          <w:lang w:val="id-ID"/>
        </w:rPr>
        <w:t xml:space="preserve"> </w:t>
      </w:r>
      <w:r>
        <w:rPr>
          <w:rFonts w:asciiTheme="majorBidi" w:hAnsiTheme="majorBidi" w:cstheme="majorBidi"/>
          <w:bCs/>
          <w:sz w:val="24"/>
          <w:szCs w:val="24"/>
          <w:lang w:val="id-ID"/>
        </w:rPr>
        <w:tab/>
        <w:t xml:space="preserve"> </w:t>
      </w:r>
      <w:r>
        <w:rPr>
          <w:rFonts w:asciiTheme="majorBidi" w:hAnsiTheme="majorBidi" w:cstheme="majorBidi"/>
          <w:bCs/>
          <w:sz w:val="24"/>
          <w:szCs w:val="24"/>
        </w:rPr>
        <w:t>3</w:t>
      </w:r>
    </w:p>
    <w:p w:rsidR="00C0271A" w:rsidRPr="001C33B4" w:rsidRDefault="00C0271A" w:rsidP="00C0271A">
      <w:pPr>
        <w:tabs>
          <w:tab w:val="left" w:pos="7655"/>
        </w:tabs>
        <w:spacing w:line="240" w:lineRule="auto"/>
        <w:ind w:left="0" w:firstLine="0"/>
        <w:rPr>
          <w:rFonts w:asciiTheme="majorBidi" w:hAnsiTheme="majorBidi" w:cstheme="majorBidi"/>
          <w:bCs/>
          <w:sz w:val="24"/>
          <w:szCs w:val="24"/>
        </w:rPr>
      </w:pPr>
    </w:p>
    <w:p w:rsidR="00C0271A" w:rsidRPr="001C33B4" w:rsidRDefault="00C0271A" w:rsidP="00AB20F9">
      <w:pPr>
        <w:pStyle w:val="ListParagraph"/>
        <w:numPr>
          <w:ilvl w:val="0"/>
          <w:numId w:val="11"/>
        </w:numPr>
        <w:tabs>
          <w:tab w:val="left" w:pos="7655"/>
        </w:tabs>
        <w:spacing w:line="240" w:lineRule="auto"/>
        <w:ind w:left="426" w:hanging="426"/>
        <w:jc w:val="left"/>
        <w:rPr>
          <w:rFonts w:asciiTheme="majorBidi" w:hAnsiTheme="majorBidi" w:cstheme="majorBidi"/>
          <w:b/>
          <w:sz w:val="24"/>
          <w:szCs w:val="24"/>
        </w:rPr>
      </w:pPr>
      <w:r w:rsidRPr="001C33B4">
        <w:rPr>
          <w:rFonts w:asciiTheme="majorBidi" w:hAnsiTheme="majorBidi" w:cstheme="majorBidi"/>
          <w:b/>
          <w:sz w:val="24"/>
          <w:szCs w:val="24"/>
        </w:rPr>
        <w:t>PENDAHULUAN</w:t>
      </w:r>
      <w:r w:rsidRPr="001C33B4">
        <w:rPr>
          <w:rFonts w:asciiTheme="majorBidi" w:hAnsiTheme="majorBidi" w:cstheme="majorBidi"/>
          <w:b/>
          <w:sz w:val="24"/>
          <w:szCs w:val="24"/>
        </w:rPr>
        <w:tab/>
      </w:r>
      <w:r>
        <w:rPr>
          <w:rFonts w:asciiTheme="majorBidi" w:hAnsiTheme="majorBidi" w:cstheme="majorBidi"/>
          <w:b/>
          <w:sz w:val="24"/>
          <w:szCs w:val="24"/>
        </w:rPr>
        <w:t xml:space="preserve"> 4</w:t>
      </w:r>
    </w:p>
    <w:p w:rsidR="00C0271A" w:rsidRDefault="00C0271A" w:rsidP="00AB20F9">
      <w:pPr>
        <w:pStyle w:val="ListParagraph"/>
        <w:numPr>
          <w:ilvl w:val="1"/>
          <w:numId w:val="11"/>
        </w:numPr>
        <w:tabs>
          <w:tab w:val="left" w:pos="7655"/>
        </w:tabs>
        <w:spacing w:line="240" w:lineRule="auto"/>
        <w:ind w:left="851" w:hanging="426"/>
        <w:jc w:val="left"/>
        <w:rPr>
          <w:rFonts w:asciiTheme="majorBidi" w:hAnsiTheme="majorBidi" w:cstheme="majorBidi"/>
          <w:bCs/>
          <w:sz w:val="24"/>
          <w:szCs w:val="24"/>
        </w:rPr>
      </w:pPr>
      <w:r w:rsidRPr="001C33B4">
        <w:rPr>
          <w:rFonts w:asciiTheme="majorBidi" w:hAnsiTheme="majorBidi" w:cstheme="majorBidi"/>
          <w:bCs/>
          <w:sz w:val="24"/>
          <w:szCs w:val="24"/>
        </w:rPr>
        <w:t>Latar Belakang</w:t>
      </w:r>
      <w:r w:rsidRPr="001C33B4">
        <w:rPr>
          <w:rFonts w:asciiTheme="majorBidi" w:hAnsiTheme="majorBidi" w:cstheme="majorBidi"/>
          <w:bCs/>
          <w:sz w:val="24"/>
          <w:szCs w:val="24"/>
        </w:rPr>
        <w:tab/>
      </w:r>
      <w:r>
        <w:rPr>
          <w:rFonts w:asciiTheme="majorBidi" w:hAnsiTheme="majorBidi" w:cstheme="majorBidi"/>
          <w:bCs/>
          <w:sz w:val="24"/>
          <w:szCs w:val="24"/>
        </w:rPr>
        <w:t xml:space="preserve"> 4</w:t>
      </w:r>
    </w:p>
    <w:p w:rsidR="00C0271A" w:rsidRDefault="00C0271A" w:rsidP="00AB20F9">
      <w:pPr>
        <w:pStyle w:val="ListParagraph"/>
        <w:numPr>
          <w:ilvl w:val="1"/>
          <w:numId w:val="11"/>
        </w:numPr>
        <w:tabs>
          <w:tab w:val="left" w:pos="7655"/>
        </w:tabs>
        <w:spacing w:line="240" w:lineRule="auto"/>
        <w:ind w:left="851" w:hanging="426"/>
        <w:jc w:val="left"/>
        <w:rPr>
          <w:rFonts w:asciiTheme="majorBidi" w:hAnsiTheme="majorBidi" w:cstheme="majorBidi"/>
          <w:bCs/>
          <w:sz w:val="24"/>
          <w:szCs w:val="24"/>
        </w:rPr>
      </w:pPr>
      <w:r w:rsidRPr="001C33B4">
        <w:rPr>
          <w:rFonts w:asciiTheme="majorBidi" w:hAnsiTheme="majorBidi" w:cstheme="majorBidi"/>
          <w:bCs/>
          <w:sz w:val="24"/>
          <w:szCs w:val="24"/>
        </w:rPr>
        <w:t>Rumusan Masalah</w:t>
      </w:r>
      <w:r w:rsidRPr="001C33B4">
        <w:rPr>
          <w:rFonts w:asciiTheme="majorBidi" w:hAnsiTheme="majorBidi" w:cstheme="majorBidi"/>
          <w:bCs/>
          <w:sz w:val="24"/>
          <w:szCs w:val="24"/>
        </w:rPr>
        <w:tab/>
      </w:r>
      <w:r>
        <w:rPr>
          <w:rFonts w:asciiTheme="majorBidi" w:hAnsiTheme="majorBidi" w:cstheme="majorBidi"/>
          <w:bCs/>
          <w:sz w:val="24"/>
          <w:szCs w:val="24"/>
        </w:rPr>
        <w:t xml:space="preserve"> 4</w:t>
      </w:r>
    </w:p>
    <w:p w:rsidR="00C0271A" w:rsidRPr="001C33B4" w:rsidRDefault="00C0271A" w:rsidP="00AB20F9">
      <w:pPr>
        <w:pStyle w:val="ListParagraph"/>
        <w:numPr>
          <w:ilvl w:val="1"/>
          <w:numId w:val="11"/>
        </w:numPr>
        <w:tabs>
          <w:tab w:val="left" w:pos="7655"/>
        </w:tabs>
        <w:spacing w:line="240" w:lineRule="auto"/>
        <w:ind w:left="851" w:hanging="426"/>
        <w:jc w:val="left"/>
        <w:rPr>
          <w:rFonts w:asciiTheme="majorBidi" w:hAnsiTheme="majorBidi" w:cstheme="majorBidi"/>
          <w:bCs/>
          <w:sz w:val="24"/>
          <w:szCs w:val="24"/>
        </w:rPr>
      </w:pPr>
      <w:r w:rsidRPr="001C33B4">
        <w:rPr>
          <w:rFonts w:asciiTheme="majorBidi" w:hAnsiTheme="majorBidi" w:cstheme="majorBidi"/>
          <w:bCs/>
          <w:sz w:val="24"/>
          <w:szCs w:val="24"/>
        </w:rPr>
        <w:t>Tujuan</w:t>
      </w:r>
      <w:r>
        <w:rPr>
          <w:rFonts w:asciiTheme="majorBidi" w:hAnsiTheme="majorBidi" w:cstheme="majorBidi"/>
          <w:bCs/>
          <w:sz w:val="24"/>
          <w:szCs w:val="24"/>
        </w:rPr>
        <w:t xml:space="preserve"> </w:t>
      </w:r>
      <w:r>
        <w:rPr>
          <w:rFonts w:asciiTheme="majorBidi" w:hAnsiTheme="majorBidi" w:cstheme="majorBidi"/>
          <w:bCs/>
          <w:sz w:val="24"/>
          <w:szCs w:val="24"/>
        </w:rPr>
        <w:tab/>
        <w:t xml:space="preserve"> 4</w:t>
      </w:r>
    </w:p>
    <w:p w:rsidR="00C0271A" w:rsidRPr="001C33B4" w:rsidRDefault="00C0271A" w:rsidP="00C0271A">
      <w:pPr>
        <w:pStyle w:val="ListParagraph"/>
        <w:tabs>
          <w:tab w:val="left" w:pos="7655"/>
        </w:tabs>
        <w:spacing w:line="240" w:lineRule="auto"/>
        <w:ind w:left="0"/>
        <w:rPr>
          <w:rFonts w:asciiTheme="majorBidi" w:hAnsiTheme="majorBidi" w:cstheme="majorBidi"/>
          <w:bCs/>
          <w:sz w:val="24"/>
          <w:szCs w:val="24"/>
        </w:rPr>
      </w:pPr>
    </w:p>
    <w:p w:rsidR="00C0271A" w:rsidRPr="001C33B4" w:rsidRDefault="00C0271A" w:rsidP="00AB20F9">
      <w:pPr>
        <w:pStyle w:val="ListParagraph"/>
        <w:numPr>
          <w:ilvl w:val="0"/>
          <w:numId w:val="11"/>
        </w:numPr>
        <w:tabs>
          <w:tab w:val="left" w:pos="7655"/>
        </w:tabs>
        <w:spacing w:line="240" w:lineRule="auto"/>
        <w:ind w:left="426" w:hanging="426"/>
        <w:jc w:val="left"/>
        <w:rPr>
          <w:rFonts w:asciiTheme="majorBidi" w:hAnsiTheme="majorBidi" w:cstheme="majorBidi"/>
          <w:bCs/>
          <w:sz w:val="24"/>
          <w:szCs w:val="24"/>
        </w:rPr>
      </w:pPr>
      <w:r w:rsidRPr="001C33B4">
        <w:rPr>
          <w:rFonts w:asciiTheme="majorBidi" w:hAnsiTheme="majorBidi" w:cstheme="majorBidi"/>
          <w:b/>
          <w:sz w:val="24"/>
          <w:szCs w:val="24"/>
        </w:rPr>
        <w:t>PEMBAHASAN</w:t>
      </w:r>
      <w:r>
        <w:rPr>
          <w:rFonts w:asciiTheme="majorBidi" w:hAnsiTheme="majorBidi" w:cstheme="majorBidi"/>
          <w:b/>
          <w:sz w:val="24"/>
          <w:szCs w:val="24"/>
        </w:rPr>
        <w:tab/>
        <w:t xml:space="preserve"> 5</w:t>
      </w:r>
    </w:p>
    <w:p w:rsidR="00C0271A" w:rsidRPr="001C33B4" w:rsidRDefault="00C0271A" w:rsidP="00AB20F9">
      <w:pPr>
        <w:pStyle w:val="ListParagraph"/>
        <w:numPr>
          <w:ilvl w:val="1"/>
          <w:numId w:val="11"/>
        </w:numPr>
        <w:tabs>
          <w:tab w:val="left" w:pos="7655"/>
        </w:tabs>
        <w:spacing w:line="240" w:lineRule="auto"/>
        <w:ind w:left="851" w:hanging="425"/>
        <w:jc w:val="left"/>
        <w:rPr>
          <w:rFonts w:asciiTheme="majorBidi" w:hAnsiTheme="majorBidi" w:cstheme="majorBidi"/>
          <w:bCs/>
          <w:sz w:val="24"/>
          <w:szCs w:val="24"/>
        </w:rPr>
      </w:pPr>
      <w:r w:rsidRPr="001C33B4">
        <w:rPr>
          <w:rFonts w:asciiTheme="majorBidi" w:hAnsiTheme="majorBidi" w:cstheme="majorBidi"/>
          <w:sz w:val="24"/>
          <w:szCs w:val="24"/>
        </w:rPr>
        <w:t>Masalah Manajemen Operasional</w:t>
      </w:r>
      <w:r>
        <w:rPr>
          <w:rFonts w:asciiTheme="majorBidi" w:hAnsiTheme="majorBidi" w:cstheme="majorBidi"/>
          <w:sz w:val="24"/>
          <w:szCs w:val="24"/>
        </w:rPr>
        <w:t xml:space="preserve"> </w:t>
      </w:r>
      <w:r>
        <w:rPr>
          <w:rFonts w:asciiTheme="majorBidi" w:hAnsiTheme="majorBidi" w:cstheme="majorBidi"/>
          <w:sz w:val="24"/>
          <w:szCs w:val="24"/>
        </w:rPr>
        <w:tab/>
        <w:t xml:space="preserve"> 5</w:t>
      </w:r>
    </w:p>
    <w:p w:rsidR="00C0271A" w:rsidRPr="001C33B4" w:rsidRDefault="00C0271A" w:rsidP="00AB20F9">
      <w:pPr>
        <w:pStyle w:val="ListParagraph"/>
        <w:numPr>
          <w:ilvl w:val="1"/>
          <w:numId w:val="11"/>
        </w:numPr>
        <w:tabs>
          <w:tab w:val="left" w:pos="7655"/>
        </w:tabs>
        <w:spacing w:line="240" w:lineRule="auto"/>
        <w:ind w:left="851" w:hanging="425"/>
        <w:jc w:val="left"/>
        <w:rPr>
          <w:rFonts w:asciiTheme="majorBidi" w:hAnsiTheme="majorBidi" w:cstheme="majorBidi"/>
          <w:bCs/>
          <w:sz w:val="24"/>
          <w:szCs w:val="24"/>
        </w:rPr>
      </w:pPr>
      <w:r w:rsidRPr="001C33B4">
        <w:rPr>
          <w:rFonts w:asciiTheme="majorBidi" w:hAnsiTheme="majorBidi" w:cstheme="majorBidi"/>
          <w:sz w:val="24"/>
          <w:szCs w:val="24"/>
        </w:rPr>
        <w:t>Masalah Proses Produksi dan Operasi</w:t>
      </w:r>
      <w:r>
        <w:rPr>
          <w:rFonts w:asciiTheme="majorBidi" w:hAnsiTheme="majorBidi" w:cstheme="majorBidi"/>
          <w:sz w:val="24"/>
          <w:szCs w:val="24"/>
        </w:rPr>
        <w:t xml:space="preserve">  </w:t>
      </w:r>
      <w:r>
        <w:rPr>
          <w:rFonts w:asciiTheme="majorBidi" w:hAnsiTheme="majorBidi" w:cstheme="majorBidi"/>
          <w:sz w:val="24"/>
          <w:szCs w:val="24"/>
        </w:rPr>
        <w:tab/>
        <w:t xml:space="preserve"> 5</w:t>
      </w:r>
    </w:p>
    <w:p w:rsidR="00C0271A" w:rsidRDefault="00C0271A" w:rsidP="00C0271A">
      <w:pPr>
        <w:pStyle w:val="ListParagraph"/>
        <w:tabs>
          <w:tab w:val="left" w:pos="7655"/>
        </w:tabs>
        <w:spacing w:line="240" w:lineRule="auto"/>
        <w:ind w:left="426"/>
        <w:rPr>
          <w:rFonts w:asciiTheme="majorBidi" w:hAnsiTheme="majorBidi" w:cstheme="majorBidi"/>
          <w:bCs/>
          <w:sz w:val="24"/>
          <w:szCs w:val="24"/>
        </w:rPr>
      </w:pPr>
    </w:p>
    <w:p w:rsidR="00C0271A" w:rsidRPr="001C33B4" w:rsidRDefault="00C0271A" w:rsidP="00AB20F9">
      <w:pPr>
        <w:pStyle w:val="ListParagraph"/>
        <w:numPr>
          <w:ilvl w:val="0"/>
          <w:numId w:val="11"/>
        </w:numPr>
        <w:tabs>
          <w:tab w:val="left" w:pos="7655"/>
        </w:tabs>
        <w:spacing w:line="240" w:lineRule="auto"/>
        <w:ind w:left="426" w:hanging="426"/>
        <w:jc w:val="left"/>
        <w:rPr>
          <w:rFonts w:asciiTheme="majorBidi" w:hAnsiTheme="majorBidi" w:cstheme="majorBidi"/>
          <w:bCs/>
          <w:sz w:val="24"/>
          <w:szCs w:val="24"/>
        </w:rPr>
      </w:pPr>
      <w:r>
        <w:rPr>
          <w:rFonts w:asciiTheme="majorBidi" w:hAnsiTheme="majorBidi" w:cstheme="majorBidi"/>
          <w:b/>
          <w:sz w:val="24"/>
          <w:szCs w:val="24"/>
        </w:rPr>
        <w:t xml:space="preserve">PENUTUP </w:t>
      </w:r>
      <w:r>
        <w:rPr>
          <w:rFonts w:asciiTheme="majorBidi" w:hAnsiTheme="majorBidi" w:cstheme="majorBidi"/>
          <w:b/>
          <w:sz w:val="24"/>
          <w:szCs w:val="24"/>
        </w:rPr>
        <w:tab/>
        <w:t xml:space="preserve"> 9</w:t>
      </w:r>
    </w:p>
    <w:p w:rsidR="00C0271A" w:rsidRDefault="00C0271A" w:rsidP="00AB20F9">
      <w:pPr>
        <w:pStyle w:val="ListParagraph"/>
        <w:numPr>
          <w:ilvl w:val="1"/>
          <w:numId w:val="11"/>
        </w:numPr>
        <w:tabs>
          <w:tab w:val="left" w:pos="7655"/>
        </w:tabs>
        <w:spacing w:line="240" w:lineRule="auto"/>
        <w:ind w:left="851" w:hanging="425"/>
        <w:jc w:val="left"/>
        <w:rPr>
          <w:rFonts w:asciiTheme="majorBidi" w:hAnsiTheme="majorBidi" w:cstheme="majorBidi"/>
          <w:bCs/>
          <w:sz w:val="24"/>
          <w:szCs w:val="24"/>
        </w:rPr>
      </w:pPr>
      <w:r>
        <w:rPr>
          <w:rFonts w:asciiTheme="majorBidi" w:hAnsiTheme="majorBidi" w:cstheme="majorBidi"/>
          <w:bCs/>
          <w:sz w:val="24"/>
          <w:szCs w:val="24"/>
        </w:rPr>
        <w:t>Saran</w:t>
      </w:r>
      <w:r>
        <w:rPr>
          <w:rFonts w:asciiTheme="majorBidi" w:hAnsiTheme="majorBidi" w:cstheme="majorBidi"/>
          <w:bCs/>
          <w:sz w:val="24"/>
          <w:szCs w:val="24"/>
        </w:rPr>
        <w:tab/>
        <w:t xml:space="preserve"> 9 </w:t>
      </w:r>
    </w:p>
    <w:p w:rsidR="00C0271A" w:rsidRDefault="00C0271A" w:rsidP="00AB20F9">
      <w:pPr>
        <w:pStyle w:val="ListParagraph"/>
        <w:numPr>
          <w:ilvl w:val="1"/>
          <w:numId w:val="11"/>
        </w:numPr>
        <w:tabs>
          <w:tab w:val="left" w:pos="7655"/>
        </w:tabs>
        <w:spacing w:line="240" w:lineRule="auto"/>
        <w:ind w:left="851" w:hanging="425"/>
        <w:jc w:val="left"/>
        <w:rPr>
          <w:rFonts w:asciiTheme="majorBidi" w:hAnsiTheme="majorBidi" w:cstheme="majorBidi"/>
          <w:bCs/>
          <w:sz w:val="24"/>
          <w:szCs w:val="24"/>
        </w:rPr>
      </w:pPr>
      <w:r w:rsidRPr="001C33B4">
        <w:rPr>
          <w:rFonts w:asciiTheme="majorBidi" w:hAnsiTheme="majorBidi" w:cstheme="majorBidi"/>
          <w:bCs/>
          <w:sz w:val="24"/>
          <w:szCs w:val="24"/>
        </w:rPr>
        <w:t>Kesimpulan</w:t>
      </w:r>
      <w:r>
        <w:rPr>
          <w:rFonts w:asciiTheme="majorBidi" w:hAnsiTheme="majorBidi" w:cstheme="majorBidi"/>
          <w:bCs/>
          <w:sz w:val="24"/>
          <w:szCs w:val="24"/>
        </w:rPr>
        <w:t xml:space="preserve"> </w:t>
      </w:r>
      <w:r>
        <w:rPr>
          <w:rFonts w:asciiTheme="majorBidi" w:hAnsiTheme="majorBidi" w:cstheme="majorBidi"/>
          <w:bCs/>
          <w:sz w:val="24"/>
          <w:szCs w:val="24"/>
        </w:rPr>
        <w:tab/>
        <w:t xml:space="preserve"> 9</w:t>
      </w:r>
    </w:p>
    <w:p w:rsidR="00C0271A" w:rsidRDefault="00C0271A" w:rsidP="00C0271A">
      <w:pPr>
        <w:tabs>
          <w:tab w:val="left" w:pos="7655"/>
        </w:tabs>
        <w:spacing w:line="240" w:lineRule="auto"/>
        <w:ind w:left="426" w:firstLine="0"/>
        <w:jc w:val="left"/>
        <w:rPr>
          <w:rFonts w:asciiTheme="majorBidi" w:hAnsiTheme="majorBidi" w:cstheme="majorBidi"/>
          <w:bCs/>
          <w:sz w:val="24"/>
          <w:szCs w:val="24"/>
        </w:rPr>
      </w:pPr>
    </w:p>
    <w:p w:rsidR="00C0271A" w:rsidRPr="00C0271A" w:rsidRDefault="00C0271A" w:rsidP="00C0271A">
      <w:pPr>
        <w:tabs>
          <w:tab w:val="left" w:pos="7655"/>
        </w:tabs>
        <w:spacing w:line="240" w:lineRule="auto"/>
        <w:ind w:left="426" w:firstLine="0"/>
        <w:jc w:val="left"/>
        <w:rPr>
          <w:rFonts w:asciiTheme="majorBidi" w:hAnsiTheme="majorBidi" w:cstheme="majorBidi"/>
          <w:bCs/>
          <w:sz w:val="24"/>
          <w:szCs w:val="24"/>
        </w:rPr>
      </w:pPr>
      <w:r w:rsidRPr="00C0271A">
        <w:rPr>
          <w:rFonts w:asciiTheme="majorBidi" w:hAnsiTheme="majorBidi" w:cstheme="majorBidi"/>
          <w:bCs/>
          <w:sz w:val="24"/>
          <w:szCs w:val="24"/>
        </w:rPr>
        <w:t>Daftar Pustaka</w:t>
      </w:r>
      <w:r w:rsidRPr="00C0271A">
        <w:rPr>
          <w:rFonts w:asciiTheme="majorBidi" w:hAnsiTheme="majorBidi" w:cstheme="majorBidi"/>
          <w:bCs/>
          <w:sz w:val="24"/>
          <w:szCs w:val="24"/>
          <w:lang w:val="id-ID"/>
        </w:rPr>
        <w:t xml:space="preserve"> </w:t>
      </w:r>
      <w:r w:rsidRPr="00C0271A">
        <w:rPr>
          <w:rFonts w:asciiTheme="majorBidi" w:hAnsiTheme="majorBidi" w:cstheme="majorBidi"/>
          <w:bCs/>
          <w:sz w:val="24"/>
          <w:szCs w:val="24"/>
        </w:rPr>
        <w:tab/>
      </w:r>
      <w:r>
        <w:rPr>
          <w:rFonts w:asciiTheme="majorBidi" w:hAnsiTheme="majorBidi" w:cstheme="majorBidi"/>
          <w:bCs/>
          <w:sz w:val="24"/>
          <w:szCs w:val="24"/>
        </w:rPr>
        <w:t>10</w:t>
      </w:r>
    </w:p>
    <w:p w:rsidR="00C0271A" w:rsidRDefault="00C0271A">
      <w:pPr>
        <w:rPr>
          <w:rFonts w:asciiTheme="majorBidi" w:hAnsiTheme="majorBidi" w:cstheme="majorBidi"/>
          <w:b/>
          <w:bCs/>
          <w:sz w:val="24"/>
          <w:szCs w:val="24"/>
          <w:u w:val="single"/>
          <w:lang w:val="id-ID"/>
        </w:rPr>
      </w:pPr>
      <w:r>
        <w:rPr>
          <w:rFonts w:asciiTheme="majorBidi" w:hAnsiTheme="majorBidi" w:cstheme="majorBidi"/>
          <w:b/>
          <w:bCs/>
          <w:sz w:val="24"/>
          <w:szCs w:val="24"/>
          <w:u w:val="single"/>
          <w:lang w:val="id-ID"/>
        </w:rPr>
        <w:br w:type="page"/>
      </w:r>
    </w:p>
    <w:p w:rsidR="00562CD3" w:rsidRPr="000930E4" w:rsidRDefault="00562CD3" w:rsidP="000930E4">
      <w:pPr>
        <w:ind w:left="0" w:firstLine="0"/>
        <w:contextualSpacing/>
        <w:jc w:val="center"/>
        <w:rPr>
          <w:rFonts w:asciiTheme="majorBidi" w:hAnsiTheme="majorBidi" w:cstheme="majorBidi"/>
          <w:b/>
          <w:bCs/>
          <w:sz w:val="24"/>
          <w:szCs w:val="24"/>
          <w:lang w:val="id-ID"/>
        </w:rPr>
      </w:pPr>
      <w:r w:rsidRPr="000930E4">
        <w:rPr>
          <w:rFonts w:asciiTheme="majorBidi" w:hAnsiTheme="majorBidi" w:cstheme="majorBidi"/>
          <w:b/>
          <w:bCs/>
          <w:sz w:val="24"/>
          <w:szCs w:val="24"/>
          <w:u w:val="single"/>
          <w:lang w:val="id-ID"/>
        </w:rPr>
        <w:lastRenderedPageBreak/>
        <w:t>PENDAHULUAN</w:t>
      </w:r>
    </w:p>
    <w:p w:rsidR="00FB3E17" w:rsidRPr="000930E4" w:rsidRDefault="00FB3E17" w:rsidP="000930E4">
      <w:pPr>
        <w:pStyle w:val="ListParagraph"/>
        <w:ind w:left="284"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 </w:t>
      </w:r>
    </w:p>
    <w:p w:rsidR="008012A7" w:rsidRPr="000930E4" w:rsidRDefault="001B0022" w:rsidP="00AB20F9">
      <w:pPr>
        <w:pStyle w:val="ListParagraph"/>
        <w:numPr>
          <w:ilvl w:val="0"/>
          <w:numId w:val="10"/>
        </w:numPr>
        <w:ind w:left="0"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LATAR BELAKANG </w:t>
      </w:r>
    </w:p>
    <w:p w:rsidR="00FB3E17" w:rsidRPr="000930E4" w:rsidRDefault="008012A7"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A</w:t>
      </w:r>
      <w:r w:rsidR="00637D9E" w:rsidRPr="000930E4">
        <w:rPr>
          <w:rFonts w:asciiTheme="majorBidi" w:hAnsiTheme="majorBidi" w:cstheme="majorBidi"/>
          <w:sz w:val="24"/>
          <w:szCs w:val="24"/>
          <w:lang w:val="id-ID"/>
        </w:rPr>
        <w:t xml:space="preserve">spek teknis </w:t>
      </w:r>
      <w:r w:rsidRPr="000930E4">
        <w:rPr>
          <w:rFonts w:asciiTheme="majorBidi" w:hAnsiTheme="majorBidi" w:cstheme="majorBidi"/>
          <w:sz w:val="24"/>
          <w:szCs w:val="24"/>
          <w:lang w:val="id-ID"/>
        </w:rPr>
        <w:t xml:space="preserve">dan teknologi </w:t>
      </w:r>
      <w:r w:rsidR="00637D9E" w:rsidRPr="000930E4">
        <w:rPr>
          <w:rFonts w:asciiTheme="majorBidi" w:hAnsiTheme="majorBidi" w:cstheme="majorBidi"/>
          <w:sz w:val="24"/>
          <w:szCs w:val="24"/>
          <w:lang w:val="id-ID"/>
        </w:rPr>
        <w:t>merupakan lanjutan dari aspek pemasaran.</w:t>
      </w:r>
      <w:r w:rsidRPr="000930E4">
        <w:rPr>
          <w:rFonts w:asciiTheme="majorBidi" w:hAnsiTheme="majorBidi" w:cstheme="majorBidi"/>
          <w:sz w:val="24"/>
          <w:szCs w:val="24"/>
          <w:lang w:val="id-ID"/>
        </w:rPr>
        <w:t xml:space="preserve"> </w:t>
      </w:r>
      <w:r w:rsidR="00FB3E17" w:rsidRPr="000930E4">
        <w:rPr>
          <w:rFonts w:asciiTheme="majorBidi" w:hAnsiTheme="majorBidi" w:cstheme="majorBidi"/>
          <w:sz w:val="24"/>
          <w:szCs w:val="24"/>
          <w:lang w:val="id-ID"/>
        </w:rPr>
        <w:t>A</w:t>
      </w:r>
      <w:r w:rsidR="00562CD3" w:rsidRPr="000930E4">
        <w:rPr>
          <w:rFonts w:asciiTheme="majorBidi" w:hAnsiTheme="majorBidi" w:cstheme="majorBidi"/>
          <w:sz w:val="24"/>
          <w:szCs w:val="24"/>
          <w:lang w:val="id-ID"/>
        </w:rPr>
        <w:t xml:space="preserve">spek teknik dan teknologi </w:t>
      </w:r>
      <w:r w:rsidR="00FB3E17" w:rsidRPr="000930E4">
        <w:rPr>
          <w:rFonts w:asciiTheme="majorBidi" w:hAnsiTheme="majorBidi" w:cstheme="majorBidi"/>
          <w:sz w:val="24"/>
          <w:szCs w:val="24"/>
          <w:lang w:val="id-ID"/>
        </w:rPr>
        <w:t xml:space="preserve">perlu dianalisis </w:t>
      </w:r>
      <w:r w:rsidR="00562CD3" w:rsidRPr="000930E4">
        <w:rPr>
          <w:rFonts w:asciiTheme="majorBidi" w:hAnsiTheme="majorBidi" w:cstheme="majorBidi"/>
          <w:sz w:val="24"/>
          <w:szCs w:val="24"/>
          <w:lang w:val="id-ID"/>
        </w:rPr>
        <w:t xml:space="preserve">ketika gagasan usaha </w:t>
      </w:r>
      <w:r w:rsidRPr="000930E4">
        <w:rPr>
          <w:rFonts w:asciiTheme="majorBidi" w:hAnsiTheme="majorBidi" w:cstheme="majorBidi"/>
          <w:sz w:val="24"/>
          <w:szCs w:val="24"/>
          <w:lang w:val="id-ID"/>
        </w:rPr>
        <w:t>yang direncanakan telah menunjukkan peluang</w:t>
      </w:r>
      <w:r w:rsidR="00FB3E17" w:rsidRPr="000930E4">
        <w:rPr>
          <w:rFonts w:asciiTheme="majorBidi" w:hAnsiTheme="majorBidi" w:cstheme="majorBidi"/>
          <w:sz w:val="24"/>
          <w:szCs w:val="24"/>
          <w:lang w:val="id-ID"/>
        </w:rPr>
        <w:t xml:space="preserve"> yang</w:t>
      </w:r>
      <w:r w:rsidRPr="000930E4">
        <w:rPr>
          <w:rFonts w:asciiTheme="majorBidi" w:hAnsiTheme="majorBidi" w:cstheme="majorBidi"/>
          <w:sz w:val="24"/>
          <w:szCs w:val="24"/>
          <w:lang w:val="id-ID"/>
        </w:rPr>
        <w:t xml:space="preserve"> bisa dilihat dari aspek pemasaran. </w:t>
      </w:r>
    </w:p>
    <w:p w:rsidR="008012A7" w:rsidRPr="000930E4" w:rsidRDefault="008012A7"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Aspek teknis dan teknologi </w:t>
      </w:r>
      <w:r w:rsidR="007E0AC8" w:rsidRPr="000930E4">
        <w:rPr>
          <w:rFonts w:asciiTheme="majorBidi" w:hAnsiTheme="majorBidi" w:cstheme="majorBidi"/>
          <w:sz w:val="24"/>
          <w:szCs w:val="24"/>
          <w:lang w:val="id-ID"/>
        </w:rPr>
        <w:t>mempelajari</w:t>
      </w:r>
      <w:r w:rsidRPr="000930E4">
        <w:rPr>
          <w:rFonts w:asciiTheme="majorBidi" w:hAnsiTheme="majorBidi" w:cstheme="majorBidi"/>
          <w:sz w:val="24"/>
          <w:szCs w:val="24"/>
          <w:lang w:val="id-ID"/>
        </w:rPr>
        <w:t xml:space="preserve"> hal-hal yang berkaitan dengan teknis ketika usaha mulai berjalan/ beroperasi</w:t>
      </w:r>
      <w:r w:rsidR="00637D9E" w:rsidRPr="000930E4">
        <w:rPr>
          <w:rFonts w:asciiTheme="majorBidi" w:hAnsiTheme="majorBidi" w:cstheme="majorBidi"/>
          <w:sz w:val="24"/>
          <w:szCs w:val="24"/>
          <w:lang w:val="id-ID"/>
        </w:rPr>
        <w:t xml:space="preserve">, </w:t>
      </w:r>
      <w:r w:rsidRPr="000930E4">
        <w:rPr>
          <w:rFonts w:asciiTheme="majorBidi" w:hAnsiTheme="majorBidi" w:cstheme="majorBidi"/>
          <w:sz w:val="24"/>
          <w:szCs w:val="24"/>
          <w:lang w:val="id-ID"/>
        </w:rPr>
        <w:t xml:space="preserve">sehingga </w:t>
      </w:r>
      <w:r w:rsidR="007E0AC8" w:rsidRPr="000930E4">
        <w:rPr>
          <w:rFonts w:asciiTheme="majorBidi" w:hAnsiTheme="majorBidi" w:cstheme="majorBidi"/>
          <w:sz w:val="24"/>
          <w:szCs w:val="24"/>
          <w:lang w:val="id-ID"/>
        </w:rPr>
        <w:t>perlu dipelajari dan</w:t>
      </w:r>
      <w:r w:rsidRPr="000930E4">
        <w:rPr>
          <w:rFonts w:asciiTheme="majorBidi" w:hAnsiTheme="majorBidi" w:cstheme="majorBidi"/>
          <w:sz w:val="24"/>
          <w:szCs w:val="24"/>
          <w:lang w:val="id-ID"/>
        </w:rPr>
        <w:t xml:space="preserve"> </w:t>
      </w:r>
      <w:r w:rsidR="007E0AC8" w:rsidRPr="000930E4">
        <w:rPr>
          <w:rFonts w:asciiTheme="majorBidi" w:hAnsiTheme="majorBidi" w:cstheme="majorBidi"/>
          <w:sz w:val="24"/>
          <w:szCs w:val="24"/>
          <w:lang w:val="id-ID"/>
        </w:rPr>
        <w:t>dianalisis</w:t>
      </w:r>
      <w:r w:rsidRPr="000930E4">
        <w:rPr>
          <w:rFonts w:asciiTheme="majorBidi" w:hAnsiTheme="majorBidi" w:cstheme="majorBidi"/>
          <w:sz w:val="24"/>
          <w:szCs w:val="24"/>
          <w:lang w:val="id-ID"/>
        </w:rPr>
        <w:t xml:space="preserve"> dengan baik </w:t>
      </w:r>
      <w:r w:rsidR="007E0AC8" w:rsidRPr="000930E4">
        <w:rPr>
          <w:rFonts w:asciiTheme="majorBidi" w:hAnsiTheme="majorBidi" w:cstheme="majorBidi"/>
          <w:sz w:val="24"/>
          <w:szCs w:val="24"/>
          <w:lang w:val="id-ID"/>
        </w:rPr>
        <w:t>demi</w:t>
      </w:r>
      <w:r w:rsidR="00FB3E17" w:rsidRPr="000930E4">
        <w:rPr>
          <w:rFonts w:asciiTheme="majorBidi" w:hAnsiTheme="majorBidi" w:cstheme="majorBidi"/>
          <w:sz w:val="24"/>
          <w:szCs w:val="24"/>
          <w:lang w:val="id-ID"/>
        </w:rPr>
        <w:t xml:space="preserve"> masa depan </w:t>
      </w:r>
      <w:r w:rsidRPr="000930E4">
        <w:rPr>
          <w:rFonts w:asciiTheme="majorBidi" w:hAnsiTheme="majorBidi" w:cstheme="majorBidi"/>
          <w:sz w:val="24"/>
          <w:szCs w:val="24"/>
          <w:lang w:val="id-ID"/>
        </w:rPr>
        <w:t xml:space="preserve">perusahaan. </w:t>
      </w:r>
    </w:p>
    <w:p w:rsidR="00FB3E17" w:rsidRPr="000930E4" w:rsidRDefault="008012A7"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Layaknya suatu produk bisa dilihat dari adanya produk, apakah bisa diproduksi secara massal dan dapat diterima. Evaluasi dapat dilakukan ketika </w:t>
      </w:r>
      <w:r w:rsidR="00637D9E" w:rsidRPr="000930E4">
        <w:rPr>
          <w:rFonts w:asciiTheme="majorBidi" w:hAnsiTheme="majorBidi" w:cstheme="majorBidi"/>
          <w:sz w:val="24"/>
          <w:szCs w:val="24"/>
          <w:lang w:val="id-ID"/>
        </w:rPr>
        <w:t>teknologi</w:t>
      </w:r>
      <w:r w:rsidRPr="000930E4">
        <w:rPr>
          <w:rFonts w:asciiTheme="majorBidi" w:hAnsiTheme="majorBidi" w:cstheme="majorBidi"/>
          <w:sz w:val="24"/>
          <w:szCs w:val="24"/>
          <w:lang w:val="id-ID"/>
        </w:rPr>
        <w:t xml:space="preserve"> sudah/tidak bekerja</w:t>
      </w:r>
      <w:r w:rsidR="00637D9E" w:rsidRPr="000930E4">
        <w:rPr>
          <w:rFonts w:asciiTheme="majorBidi" w:hAnsiTheme="majorBidi" w:cstheme="majorBidi"/>
          <w:sz w:val="24"/>
          <w:szCs w:val="24"/>
          <w:lang w:val="id-ID"/>
        </w:rPr>
        <w:t xml:space="preserve"> sesuai desain dan kapasitas penggunanya.</w:t>
      </w:r>
      <w:r w:rsidR="008F30ED" w:rsidRPr="000930E4">
        <w:rPr>
          <w:rFonts w:asciiTheme="majorBidi" w:hAnsiTheme="majorBidi" w:cstheme="majorBidi"/>
          <w:sz w:val="24"/>
          <w:szCs w:val="24"/>
          <w:lang w:val="id-ID"/>
        </w:rPr>
        <w:t xml:space="preserve"> </w:t>
      </w:r>
    </w:p>
    <w:p w:rsidR="008F30ED" w:rsidRPr="000930E4" w:rsidRDefault="008F30ED" w:rsidP="000930E4">
      <w:pPr>
        <w:pStyle w:val="ListParagraph"/>
        <w:ind w:left="0" w:firstLine="0"/>
        <w:rPr>
          <w:rFonts w:asciiTheme="majorBidi" w:eastAsia="Times New Roman" w:hAnsiTheme="majorBidi" w:cstheme="majorBidi"/>
          <w:sz w:val="24"/>
          <w:szCs w:val="24"/>
          <w:lang w:val="id-ID"/>
        </w:rPr>
      </w:pPr>
    </w:p>
    <w:p w:rsidR="00FB3E17" w:rsidRPr="000930E4" w:rsidRDefault="001B0022" w:rsidP="00AB20F9">
      <w:pPr>
        <w:pStyle w:val="ListParagraph"/>
        <w:numPr>
          <w:ilvl w:val="0"/>
          <w:numId w:val="10"/>
        </w:numPr>
        <w:ind w:left="0" w:hanging="284"/>
        <w:rPr>
          <w:rFonts w:asciiTheme="majorBidi" w:hAnsiTheme="majorBidi" w:cstheme="majorBidi"/>
          <w:sz w:val="24"/>
          <w:szCs w:val="24"/>
          <w:lang w:val="id-ID"/>
        </w:rPr>
      </w:pPr>
      <w:r w:rsidRPr="000930E4">
        <w:rPr>
          <w:rFonts w:asciiTheme="majorBidi" w:eastAsia="Times New Roman" w:hAnsiTheme="majorBidi" w:cstheme="majorBidi"/>
          <w:sz w:val="24"/>
          <w:szCs w:val="24"/>
          <w:lang w:val="id-ID"/>
        </w:rPr>
        <w:t xml:space="preserve">RUMUSAN MASALAH </w:t>
      </w:r>
    </w:p>
    <w:p w:rsidR="00576B7A" w:rsidRPr="000930E4" w:rsidRDefault="00FB3E17" w:rsidP="000930E4">
      <w:pPr>
        <w:pStyle w:val="ListParagraph"/>
        <w:ind w:left="0" w:firstLine="0"/>
        <w:rPr>
          <w:rFonts w:asciiTheme="majorBidi" w:hAnsiTheme="majorBidi" w:cstheme="majorBidi"/>
          <w:sz w:val="24"/>
          <w:szCs w:val="24"/>
          <w:lang w:val="id-ID"/>
        </w:rPr>
      </w:pPr>
      <w:r w:rsidRPr="000930E4">
        <w:rPr>
          <w:rFonts w:asciiTheme="majorBidi" w:eastAsia="Times New Roman" w:hAnsiTheme="majorBidi" w:cstheme="majorBidi"/>
          <w:sz w:val="24"/>
          <w:szCs w:val="24"/>
          <w:lang w:val="id-ID"/>
        </w:rPr>
        <w:t xml:space="preserve">Seluruh aspek Teknis dan Teknologi dalam Studi Kelayakan Bisnis yang meliputi: </w:t>
      </w:r>
      <w:r w:rsidRPr="000930E4">
        <w:rPr>
          <w:rFonts w:asciiTheme="majorBidi" w:hAnsiTheme="majorBidi" w:cstheme="majorBidi"/>
          <w:sz w:val="24"/>
          <w:szCs w:val="24"/>
          <w:lang w:val="id-ID"/>
        </w:rPr>
        <w:t xml:space="preserve">Masalah </w:t>
      </w:r>
      <w:r w:rsidR="00740F98" w:rsidRPr="000930E4">
        <w:rPr>
          <w:rFonts w:asciiTheme="majorBidi" w:hAnsiTheme="majorBidi" w:cstheme="majorBidi"/>
          <w:sz w:val="24"/>
          <w:szCs w:val="24"/>
          <w:lang w:val="id-ID"/>
        </w:rPr>
        <w:t>Manajemen Opera</w:t>
      </w:r>
      <w:r w:rsidRPr="000930E4">
        <w:rPr>
          <w:rFonts w:asciiTheme="majorBidi" w:hAnsiTheme="majorBidi" w:cstheme="majorBidi"/>
          <w:sz w:val="24"/>
          <w:szCs w:val="24"/>
          <w:lang w:val="id-ID"/>
        </w:rPr>
        <w:t>sional</w:t>
      </w:r>
      <w:r w:rsidR="00576B7A" w:rsidRPr="000930E4">
        <w:rPr>
          <w:rFonts w:asciiTheme="majorBidi" w:hAnsiTheme="majorBidi" w:cstheme="majorBidi"/>
          <w:sz w:val="24"/>
          <w:szCs w:val="24"/>
          <w:lang w:val="id-ID"/>
        </w:rPr>
        <w:t xml:space="preserve"> dan Masalah Proses Produksi dan Operasi.</w:t>
      </w:r>
    </w:p>
    <w:p w:rsidR="00FB3E17" w:rsidRPr="000930E4" w:rsidRDefault="00576B7A"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Dirinci lagi sebagai berikut: </w:t>
      </w:r>
      <w:r w:rsidR="00FB3E17" w:rsidRPr="000930E4">
        <w:rPr>
          <w:rFonts w:asciiTheme="majorBidi" w:hAnsiTheme="majorBidi" w:cstheme="majorBidi"/>
          <w:sz w:val="24"/>
          <w:szCs w:val="24"/>
          <w:lang w:val="id-ID"/>
        </w:rPr>
        <w:t>Pemilihan strategi produksi, Pemilihan dan perencanaan produk, Rencana kualitas, Pemilihan teknologi, Rencana kapasitas produksi, Perencanaan letak pabrik, Perencanaan tataletak (layout), Perencanaan jumlah produksi, Manajemen persediaan, Pengawasan kualitas produk</w:t>
      </w:r>
      <w:r w:rsidRPr="000930E4">
        <w:rPr>
          <w:rFonts w:asciiTheme="majorBidi" w:hAnsiTheme="majorBidi" w:cstheme="majorBidi"/>
          <w:sz w:val="24"/>
          <w:szCs w:val="24"/>
          <w:lang w:val="id-ID"/>
        </w:rPr>
        <w:t>.</w:t>
      </w:r>
      <w:r w:rsidR="00FB3E17" w:rsidRPr="000930E4">
        <w:rPr>
          <w:rFonts w:asciiTheme="majorBidi" w:hAnsiTheme="majorBidi" w:cstheme="majorBidi"/>
          <w:sz w:val="24"/>
          <w:szCs w:val="24"/>
          <w:lang w:val="id-ID"/>
        </w:rPr>
        <w:t xml:space="preserve"> </w:t>
      </w:r>
    </w:p>
    <w:p w:rsidR="00FB3E17" w:rsidRPr="000930E4" w:rsidRDefault="00FB3E17" w:rsidP="000930E4">
      <w:pPr>
        <w:pStyle w:val="ListParagraph"/>
        <w:ind w:left="0" w:firstLine="0"/>
        <w:rPr>
          <w:rFonts w:asciiTheme="majorBidi" w:hAnsiTheme="majorBidi" w:cstheme="majorBidi"/>
          <w:sz w:val="24"/>
          <w:szCs w:val="24"/>
          <w:lang w:val="id-ID"/>
        </w:rPr>
      </w:pPr>
    </w:p>
    <w:p w:rsidR="00D45225" w:rsidRPr="000930E4" w:rsidRDefault="001B0022" w:rsidP="00AB20F9">
      <w:pPr>
        <w:pStyle w:val="ListParagraph"/>
        <w:numPr>
          <w:ilvl w:val="0"/>
          <w:numId w:val="10"/>
        </w:numPr>
        <w:ind w:left="0" w:hanging="284"/>
        <w:rPr>
          <w:rFonts w:asciiTheme="majorBidi" w:hAnsiTheme="majorBidi" w:cstheme="majorBidi"/>
          <w:sz w:val="24"/>
          <w:szCs w:val="24"/>
          <w:lang w:val="id-ID"/>
        </w:rPr>
      </w:pPr>
      <w:r w:rsidRPr="000930E4">
        <w:rPr>
          <w:rFonts w:asciiTheme="majorBidi" w:eastAsia="Times New Roman" w:hAnsiTheme="majorBidi" w:cstheme="majorBidi"/>
          <w:sz w:val="24"/>
          <w:szCs w:val="24"/>
          <w:lang w:val="id-ID"/>
        </w:rPr>
        <w:t xml:space="preserve">TUJUAN </w:t>
      </w:r>
    </w:p>
    <w:p w:rsidR="007E0AC8" w:rsidRPr="000930E4" w:rsidRDefault="00A970B3"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Tujuan </w:t>
      </w:r>
      <w:r w:rsidR="007E0AC8" w:rsidRPr="000930E4">
        <w:rPr>
          <w:rFonts w:asciiTheme="majorBidi" w:hAnsiTheme="majorBidi" w:cstheme="majorBidi"/>
          <w:sz w:val="24"/>
          <w:szCs w:val="24"/>
          <w:lang w:val="id-ID"/>
        </w:rPr>
        <w:t xml:space="preserve">umum </w:t>
      </w:r>
      <w:r w:rsidRPr="000930E4">
        <w:rPr>
          <w:rFonts w:asciiTheme="majorBidi" w:hAnsiTheme="majorBidi" w:cstheme="majorBidi"/>
          <w:sz w:val="24"/>
          <w:szCs w:val="24"/>
          <w:lang w:val="id-ID"/>
        </w:rPr>
        <w:t>studi aspek teknis dan teknologi adalah untuk meyakin</w:t>
      </w:r>
      <w:r w:rsidR="007E0AC8" w:rsidRPr="000930E4">
        <w:rPr>
          <w:rFonts w:asciiTheme="majorBidi" w:hAnsiTheme="majorBidi" w:cstheme="majorBidi"/>
          <w:sz w:val="24"/>
          <w:szCs w:val="24"/>
          <w:lang w:val="id-ID"/>
        </w:rPr>
        <w:t>kan</w:t>
      </w:r>
      <w:r w:rsidRPr="000930E4">
        <w:rPr>
          <w:rFonts w:asciiTheme="majorBidi" w:hAnsiTheme="majorBidi" w:cstheme="majorBidi"/>
          <w:sz w:val="24"/>
          <w:szCs w:val="24"/>
          <w:lang w:val="id-ID"/>
        </w:rPr>
        <w:t xml:space="preserve"> apakah secara teknis dan pilihan teknologi rencana bisnis dapat dilak</w:t>
      </w:r>
      <w:r w:rsidR="001125B2" w:rsidRPr="000930E4">
        <w:rPr>
          <w:rFonts w:asciiTheme="majorBidi" w:hAnsiTheme="majorBidi" w:cstheme="majorBidi"/>
          <w:sz w:val="24"/>
          <w:szCs w:val="24"/>
          <w:lang w:val="id-ID"/>
        </w:rPr>
        <w:t>sanakan secara layak atau tidak,</w:t>
      </w:r>
      <w:r w:rsidRPr="000930E4">
        <w:rPr>
          <w:rFonts w:asciiTheme="majorBidi" w:hAnsiTheme="majorBidi" w:cstheme="majorBidi"/>
          <w:sz w:val="24"/>
          <w:szCs w:val="24"/>
          <w:lang w:val="id-ID"/>
        </w:rPr>
        <w:t xml:space="preserve"> baik saat </w:t>
      </w:r>
      <w:r w:rsidR="007E0AC8" w:rsidRPr="000930E4">
        <w:rPr>
          <w:rFonts w:asciiTheme="majorBidi" w:hAnsiTheme="majorBidi" w:cstheme="majorBidi"/>
          <w:sz w:val="24"/>
          <w:szCs w:val="24"/>
          <w:lang w:val="id-ID"/>
        </w:rPr>
        <w:t>mulai membangun</w:t>
      </w:r>
      <w:r w:rsidRPr="000930E4">
        <w:rPr>
          <w:rFonts w:asciiTheme="majorBidi" w:hAnsiTheme="majorBidi" w:cstheme="majorBidi"/>
          <w:sz w:val="24"/>
          <w:szCs w:val="24"/>
          <w:lang w:val="id-ID"/>
        </w:rPr>
        <w:t xml:space="preserve"> proyek maupun saat operasional</w:t>
      </w:r>
      <w:r w:rsidR="001125B2" w:rsidRPr="000930E4">
        <w:rPr>
          <w:rFonts w:asciiTheme="majorBidi" w:hAnsiTheme="majorBidi" w:cstheme="majorBidi"/>
          <w:sz w:val="24"/>
          <w:szCs w:val="24"/>
          <w:lang w:val="id-ID"/>
        </w:rPr>
        <w:t xml:space="preserve"> </w:t>
      </w:r>
      <w:r w:rsidRPr="000930E4">
        <w:rPr>
          <w:rFonts w:asciiTheme="majorBidi" w:hAnsiTheme="majorBidi" w:cstheme="majorBidi"/>
          <w:sz w:val="24"/>
          <w:szCs w:val="24"/>
          <w:lang w:val="id-ID"/>
        </w:rPr>
        <w:t>rutin.</w:t>
      </w:r>
      <w:r w:rsidR="00F419B0" w:rsidRPr="000930E4">
        <w:rPr>
          <w:rFonts w:asciiTheme="majorBidi" w:hAnsiTheme="majorBidi" w:cstheme="majorBidi"/>
          <w:sz w:val="24"/>
          <w:szCs w:val="24"/>
          <w:lang w:val="id-ID"/>
        </w:rPr>
        <w:t xml:space="preserve"> </w:t>
      </w:r>
    </w:p>
    <w:p w:rsidR="00F419B0" w:rsidRPr="000930E4" w:rsidRDefault="007E0AC8"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Sedangkan tujuan bagi mahasiswa agar mampu mengerti masalah dalam manajemen operasional, perencanaan letak pabrik, perencanaan letak tataletak (layout), dan perencanaan jumlah produksi. Selain itu, mahasiswa juga menyimak penjelasan tentang pemilihan strategi produksi, pemilihan dan perencanaan produk, rencana kualitas, pemilihan teknologi, rencana kapasitas produksi, manajemen persediaan, dan pengawasan kualitas produk. </w:t>
      </w:r>
    </w:p>
    <w:p w:rsidR="007E0AC8" w:rsidRPr="000930E4" w:rsidRDefault="007E0AC8" w:rsidP="00CC31E8">
      <w:pPr>
        <w:contextualSpacing/>
        <w:rPr>
          <w:rFonts w:asciiTheme="majorBidi" w:hAnsiTheme="majorBidi" w:cstheme="majorBidi"/>
          <w:b/>
          <w:bCs/>
          <w:sz w:val="24"/>
          <w:szCs w:val="24"/>
          <w:u w:val="single"/>
          <w:lang w:val="id-ID"/>
        </w:rPr>
      </w:pPr>
      <w:r w:rsidRPr="000930E4">
        <w:rPr>
          <w:rFonts w:asciiTheme="majorBidi" w:hAnsiTheme="majorBidi" w:cstheme="majorBidi"/>
          <w:sz w:val="24"/>
          <w:szCs w:val="24"/>
          <w:lang w:val="id-ID"/>
        </w:rPr>
        <w:br w:type="page"/>
      </w:r>
      <w:r w:rsidRPr="000930E4">
        <w:rPr>
          <w:rFonts w:asciiTheme="majorBidi" w:hAnsiTheme="majorBidi" w:cstheme="majorBidi"/>
          <w:b/>
          <w:bCs/>
          <w:sz w:val="24"/>
          <w:szCs w:val="24"/>
          <w:u w:val="single"/>
          <w:lang w:val="id-ID"/>
        </w:rPr>
        <w:lastRenderedPageBreak/>
        <w:t>PEMBAHASAN</w:t>
      </w:r>
    </w:p>
    <w:p w:rsidR="007E0AC8" w:rsidRPr="000930E4" w:rsidRDefault="007E0AC8" w:rsidP="000930E4">
      <w:pPr>
        <w:pStyle w:val="ListParagraph"/>
        <w:ind w:left="0" w:firstLine="0"/>
        <w:rPr>
          <w:rFonts w:asciiTheme="majorBidi" w:hAnsiTheme="majorBidi" w:cstheme="majorBidi"/>
          <w:sz w:val="24"/>
          <w:szCs w:val="24"/>
          <w:lang w:val="id-ID"/>
        </w:rPr>
      </w:pPr>
    </w:p>
    <w:p w:rsidR="00F419B0" w:rsidRPr="000930E4" w:rsidRDefault="001B0022" w:rsidP="00AB20F9">
      <w:pPr>
        <w:pStyle w:val="ListParagraph"/>
        <w:numPr>
          <w:ilvl w:val="0"/>
          <w:numId w:val="1"/>
        </w:numPr>
        <w:ind w:left="0"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MASALAH MANAJEMEN OPERASIONAL </w:t>
      </w:r>
    </w:p>
    <w:p w:rsidR="00F419B0" w:rsidRPr="000930E4" w:rsidRDefault="00F419B0"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Manajemen operasional adalah suatu ke</w:t>
      </w:r>
      <w:r w:rsidR="007E0AC8" w:rsidRPr="000930E4">
        <w:rPr>
          <w:rFonts w:asciiTheme="majorBidi" w:hAnsiTheme="majorBidi" w:cstheme="majorBidi"/>
          <w:sz w:val="24"/>
          <w:szCs w:val="24"/>
          <w:lang w:val="id-ID"/>
        </w:rPr>
        <w:t xml:space="preserve">giatan manajemen yang meliputi: </w:t>
      </w:r>
      <w:r w:rsidRPr="000930E4">
        <w:rPr>
          <w:rFonts w:asciiTheme="majorBidi" w:hAnsiTheme="majorBidi" w:cstheme="majorBidi"/>
          <w:sz w:val="24"/>
          <w:szCs w:val="24"/>
          <w:lang w:val="id-ID"/>
        </w:rPr>
        <w:t xml:space="preserve">perencanaan, organisasi staffing, koordinasi, pengarahan dan pengawasan terhadap operasi perusahaan. </w:t>
      </w:r>
    </w:p>
    <w:p w:rsidR="001125B2" w:rsidRPr="000930E4" w:rsidRDefault="00F419B0"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Operasi </w:t>
      </w:r>
      <w:r w:rsidR="00AF6D96" w:rsidRPr="000930E4">
        <w:rPr>
          <w:rFonts w:asciiTheme="majorBidi" w:hAnsiTheme="majorBidi" w:cstheme="majorBidi"/>
          <w:sz w:val="24"/>
          <w:szCs w:val="24"/>
          <w:lang w:val="id-ID"/>
        </w:rPr>
        <w:t xml:space="preserve">merupakan suatu kegiatan untuk mengubah </w:t>
      </w:r>
      <w:r w:rsidR="00AF6D96" w:rsidRPr="000930E4">
        <w:rPr>
          <w:rFonts w:asciiTheme="majorBidi" w:hAnsiTheme="majorBidi" w:cstheme="majorBidi"/>
          <w:i/>
          <w:iCs/>
          <w:sz w:val="24"/>
          <w:szCs w:val="24"/>
          <w:lang w:val="id-ID"/>
        </w:rPr>
        <w:t>input</w:t>
      </w:r>
      <w:r w:rsidR="00AF6D96" w:rsidRPr="000930E4">
        <w:rPr>
          <w:rFonts w:asciiTheme="majorBidi" w:hAnsiTheme="majorBidi" w:cstheme="majorBidi"/>
          <w:sz w:val="24"/>
          <w:szCs w:val="24"/>
          <w:lang w:val="id-ID"/>
        </w:rPr>
        <w:t xml:space="preserve"> menjadi </w:t>
      </w:r>
      <w:r w:rsidR="00AF6D96" w:rsidRPr="000930E4">
        <w:rPr>
          <w:rFonts w:asciiTheme="majorBidi" w:hAnsiTheme="majorBidi" w:cstheme="majorBidi"/>
          <w:i/>
          <w:iCs/>
          <w:sz w:val="24"/>
          <w:szCs w:val="24"/>
          <w:lang w:val="id-ID"/>
        </w:rPr>
        <w:t>output</w:t>
      </w:r>
      <w:r w:rsidR="00AF6D96" w:rsidRPr="000930E4">
        <w:rPr>
          <w:rFonts w:asciiTheme="majorBidi" w:hAnsiTheme="majorBidi" w:cstheme="majorBidi"/>
          <w:sz w:val="24"/>
          <w:szCs w:val="24"/>
          <w:lang w:val="id-ID"/>
        </w:rPr>
        <w:t xml:space="preserve">, agar </w:t>
      </w:r>
      <w:r w:rsidR="00AF6D96" w:rsidRPr="000930E4">
        <w:rPr>
          <w:rFonts w:asciiTheme="majorBidi" w:hAnsiTheme="majorBidi" w:cstheme="majorBidi"/>
          <w:i/>
          <w:iCs/>
          <w:sz w:val="24"/>
          <w:szCs w:val="24"/>
          <w:lang w:val="id-ID"/>
        </w:rPr>
        <w:t xml:space="preserve">output </w:t>
      </w:r>
      <w:r w:rsidR="00AF6D96" w:rsidRPr="000930E4">
        <w:rPr>
          <w:rFonts w:asciiTheme="majorBidi" w:hAnsiTheme="majorBidi" w:cstheme="majorBidi"/>
          <w:sz w:val="24"/>
          <w:szCs w:val="24"/>
          <w:lang w:val="id-ID"/>
        </w:rPr>
        <w:t xml:space="preserve">menjadi lebih bermanfaat, baik </w:t>
      </w:r>
      <w:r w:rsidR="00AF6D96" w:rsidRPr="000930E4">
        <w:rPr>
          <w:rFonts w:asciiTheme="majorBidi" w:hAnsiTheme="majorBidi" w:cstheme="majorBidi"/>
          <w:i/>
          <w:iCs/>
          <w:sz w:val="24"/>
          <w:szCs w:val="24"/>
          <w:lang w:val="id-ID"/>
        </w:rPr>
        <w:t xml:space="preserve">output </w:t>
      </w:r>
      <w:r w:rsidR="00AF6D96" w:rsidRPr="000930E4">
        <w:rPr>
          <w:rFonts w:asciiTheme="majorBidi" w:hAnsiTheme="majorBidi" w:cstheme="majorBidi"/>
          <w:sz w:val="24"/>
          <w:szCs w:val="24"/>
          <w:lang w:val="id-ID"/>
        </w:rPr>
        <w:t xml:space="preserve">berupa barang maupun jasa. Sedangkan fungsi manajemen dalam perusahaan adalah untuk mendukung dalam rangka pengambilan keputusan masalah-masalah produksi/ operasi. </w:t>
      </w:r>
    </w:p>
    <w:p w:rsidR="00AF6D96" w:rsidRPr="000930E4" w:rsidRDefault="00AF6D96"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Ada tiga masalah pokok yang dihadapi perusahaan, yaitu: </w:t>
      </w:r>
    </w:p>
    <w:p w:rsidR="00AF6D96" w:rsidRPr="000930E4" w:rsidRDefault="00C95F4F" w:rsidP="00AB20F9">
      <w:pPr>
        <w:pStyle w:val="ListParagraph"/>
        <w:numPr>
          <w:ilvl w:val="0"/>
          <w:numId w:val="2"/>
        </w:numPr>
        <w:ind w:left="284" w:hanging="284"/>
        <w:rPr>
          <w:rFonts w:asciiTheme="majorBidi" w:hAnsiTheme="majorBidi" w:cstheme="majorBidi"/>
          <w:sz w:val="24"/>
          <w:szCs w:val="24"/>
          <w:lang w:val="id-ID"/>
        </w:rPr>
      </w:pPr>
      <w:r>
        <w:rPr>
          <w:rFonts w:asciiTheme="majorBidi" w:hAnsiTheme="majorBidi" w:cstheme="majorBidi"/>
          <w:sz w:val="24"/>
          <w:szCs w:val="24"/>
        </w:rPr>
        <w:t xml:space="preserve">Penentuan </w:t>
      </w:r>
      <w:r w:rsidR="00B47BB1" w:rsidRPr="000930E4">
        <w:rPr>
          <w:rFonts w:asciiTheme="majorBidi" w:hAnsiTheme="majorBidi" w:cstheme="majorBidi"/>
          <w:sz w:val="24"/>
          <w:szCs w:val="24"/>
          <w:lang w:val="id-ID"/>
        </w:rPr>
        <w:t xml:space="preserve">Posisi Perusahaan </w:t>
      </w:r>
    </w:p>
    <w:p w:rsidR="00B06472" w:rsidRPr="000930E4" w:rsidRDefault="00AF6D96" w:rsidP="000930E4">
      <w:pPr>
        <w:pStyle w:val="ListParagraph"/>
        <w:ind w:left="284" w:firstLine="0"/>
        <w:rPr>
          <w:rFonts w:asciiTheme="majorBidi" w:hAnsiTheme="majorBidi" w:cstheme="majorBidi"/>
          <w:sz w:val="24"/>
          <w:szCs w:val="24"/>
          <w:lang w:val="id-ID"/>
        </w:rPr>
      </w:pPr>
      <w:r w:rsidRPr="000930E4">
        <w:rPr>
          <w:rFonts w:asciiTheme="majorBidi" w:hAnsiTheme="majorBidi" w:cstheme="majorBidi"/>
          <w:sz w:val="24"/>
          <w:szCs w:val="24"/>
          <w:lang w:val="id-ID"/>
        </w:rPr>
        <w:t>Agar posisi</w:t>
      </w:r>
      <w:r w:rsidR="00B90FBE" w:rsidRPr="000930E4">
        <w:rPr>
          <w:rFonts w:asciiTheme="majorBidi" w:hAnsiTheme="majorBidi" w:cstheme="majorBidi"/>
          <w:sz w:val="24"/>
          <w:szCs w:val="24"/>
          <w:lang w:val="id-ID"/>
        </w:rPr>
        <w:t xml:space="preserve"> keberadaan</w:t>
      </w:r>
      <w:r w:rsidRPr="000930E4">
        <w:rPr>
          <w:rFonts w:asciiTheme="majorBidi" w:hAnsiTheme="majorBidi" w:cstheme="majorBidi"/>
          <w:sz w:val="24"/>
          <w:szCs w:val="24"/>
          <w:lang w:val="id-ID"/>
        </w:rPr>
        <w:t xml:space="preserve"> sesuai</w:t>
      </w:r>
      <w:r w:rsidR="00B90FBE" w:rsidRPr="000930E4">
        <w:rPr>
          <w:rFonts w:asciiTheme="majorBidi" w:hAnsiTheme="majorBidi" w:cstheme="majorBidi"/>
          <w:sz w:val="24"/>
          <w:szCs w:val="24"/>
          <w:lang w:val="id-ID"/>
        </w:rPr>
        <w:t xml:space="preserve"> kebutuhan masyarakat dan bisa dijalankan secara ekonomis, efekif dan efisien. </w:t>
      </w:r>
    </w:p>
    <w:p w:rsidR="00AF6D96" w:rsidRPr="000930E4" w:rsidRDefault="00AF6D96" w:rsidP="00AB20F9">
      <w:pPr>
        <w:pStyle w:val="ListParagraph"/>
        <w:numPr>
          <w:ilvl w:val="0"/>
          <w:numId w:val="2"/>
        </w:numPr>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Desain </w:t>
      </w:r>
    </w:p>
    <w:p w:rsidR="00B90FBE" w:rsidRPr="000930E4" w:rsidRDefault="00B90FBE" w:rsidP="000930E4">
      <w:pPr>
        <w:pStyle w:val="ListParagraph"/>
        <w:ind w:left="284" w:firstLine="0"/>
        <w:rPr>
          <w:rFonts w:asciiTheme="majorBidi" w:hAnsiTheme="majorBidi" w:cstheme="majorBidi"/>
          <w:sz w:val="24"/>
          <w:szCs w:val="24"/>
          <w:lang w:val="id-ID"/>
        </w:rPr>
      </w:pPr>
      <w:r w:rsidRPr="000930E4">
        <w:rPr>
          <w:rFonts w:asciiTheme="majorBidi" w:hAnsiTheme="majorBidi" w:cstheme="majorBidi"/>
          <w:sz w:val="24"/>
          <w:szCs w:val="24"/>
          <w:lang w:val="id-ID"/>
        </w:rPr>
        <w:t>Mencakup rancangan fasilitas operasi yang akan digunakan. Meliputi:</w:t>
      </w:r>
      <w:r w:rsidR="00C8663B" w:rsidRPr="000930E4">
        <w:rPr>
          <w:rFonts w:asciiTheme="majorBidi" w:hAnsiTheme="majorBidi" w:cstheme="majorBidi"/>
          <w:sz w:val="24"/>
          <w:szCs w:val="24"/>
          <w:lang w:val="id-ID"/>
        </w:rPr>
        <w:t xml:space="preserve"> letak pabrik, bangunan, proses operasi, teknologi yang digunakan, kapasitas mesin, tata letak ruangan, dan lingkungan kerja. </w:t>
      </w:r>
    </w:p>
    <w:p w:rsidR="00B90FBE" w:rsidRPr="000930E4" w:rsidRDefault="00B90FBE" w:rsidP="00AB20F9">
      <w:pPr>
        <w:pStyle w:val="ListParagraph"/>
        <w:numPr>
          <w:ilvl w:val="0"/>
          <w:numId w:val="2"/>
        </w:numPr>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Operasional </w:t>
      </w:r>
    </w:p>
    <w:p w:rsidR="00B90FBE" w:rsidRPr="000930E4" w:rsidRDefault="00B90FBE" w:rsidP="000930E4">
      <w:pPr>
        <w:pStyle w:val="ListParagraph"/>
        <w:ind w:left="284"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Masalah ini biasa timbul saat proses produksi sudah berjalan. </w:t>
      </w:r>
      <w:r w:rsidR="00C8663B" w:rsidRPr="000930E4">
        <w:rPr>
          <w:rFonts w:asciiTheme="majorBidi" w:hAnsiTheme="majorBidi" w:cstheme="majorBidi"/>
          <w:sz w:val="24"/>
          <w:szCs w:val="24"/>
          <w:lang w:val="id-ID"/>
        </w:rPr>
        <w:t xml:space="preserve">Masalah operasional meliputi: rencana produksi, persediaan bahan baku, jadwal kerja pegawai, pengawasan kualitas dan pengawasan biaya produksi. </w:t>
      </w:r>
    </w:p>
    <w:p w:rsidR="001125B2" w:rsidRPr="000930E4" w:rsidRDefault="001125B2" w:rsidP="000930E4">
      <w:pPr>
        <w:pStyle w:val="ListParagraph"/>
        <w:ind w:left="284" w:firstLine="0"/>
        <w:rPr>
          <w:rFonts w:asciiTheme="majorBidi" w:hAnsiTheme="majorBidi" w:cstheme="majorBidi"/>
          <w:sz w:val="24"/>
          <w:szCs w:val="24"/>
          <w:lang w:val="id-ID"/>
        </w:rPr>
      </w:pPr>
    </w:p>
    <w:p w:rsidR="00F419B0" w:rsidRPr="000930E4" w:rsidRDefault="001B0022" w:rsidP="00AB20F9">
      <w:pPr>
        <w:pStyle w:val="ListParagraph"/>
        <w:numPr>
          <w:ilvl w:val="0"/>
          <w:numId w:val="1"/>
        </w:numPr>
        <w:ind w:left="0"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MASALAH PROSES PRODUKSI DAN OPERASI </w:t>
      </w:r>
    </w:p>
    <w:p w:rsidR="00C8663B" w:rsidRPr="000930E4" w:rsidRDefault="00C8663B" w:rsidP="000930E4">
      <w:pPr>
        <w:pStyle w:val="ListParagraph"/>
        <w:ind w:left="0"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Persoalan dalam operasional ternyata cukup banyak dan kompleks. </w:t>
      </w:r>
      <w:r w:rsidR="007865B3" w:rsidRPr="000930E4">
        <w:rPr>
          <w:rFonts w:asciiTheme="majorBidi" w:hAnsiTheme="majorBidi" w:cstheme="majorBidi"/>
          <w:sz w:val="24"/>
          <w:szCs w:val="24"/>
          <w:lang w:val="id-ID"/>
        </w:rPr>
        <w:t xml:space="preserve">Namun, persoalan-persoalan tersebut akan dipilah-pilah dan disesuaikan dalam studi kelayakan bisnis. Persoalan-persoalan tersebut dikelompokkan sebagai berikut: </w:t>
      </w:r>
    </w:p>
    <w:p w:rsidR="007865B3" w:rsidRPr="000930E4" w:rsidRDefault="00B47BB1" w:rsidP="00AB20F9">
      <w:pPr>
        <w:pStyle w:val="ListParagraph"/>
        <w:numPr>
          <w:ilvl w:val="0"/>
          <w:numId w:val="3"/>
        </w:numPr>
        <w:ind w:left="284" w:hanging="283"/>
        <w:rPr>
          <w:rFonts w:asciiTheme="majorBidi" w:hAnsiTheme="majorBidi" w:cstheme="majorBidi"/>
          <w:sz w:val="24"/>
          <w:szCs w:val="24"/>
          <w:lang w:val="id-ID"/>
        </w:rPr>
      </w:pPr>
      <w:r w:rsidRPr="000930E4">
        <w:rPr>
          <w:rFonts w:asciiTheme="majorBidi" w:hAnsiTheme="majorBidi" w:cstheme="majorBidi"/>
          <w:sz w:val="24"/>
          <w:szCs w:val="24"/>
          <w:lang w:val="id-ID"/>
        </w:rPr>
        <w:t>Posisi Perusahaan</w:t>
      </w:r>
      <w:r w:rsidR="001125B2" w:rsidRPr="000930E4">
        <w:rPr>
          <w:rFonts w:asciiTheme="majorBidi" w:hAnsiTheme="majorBidi" w:cstheme="majorBidi"/>
          <w:sz w:val="24"/>
          <w:szCs w:val="24"/>
          <w:lang w:val="id-ID"/>
        </w:rPr>
        <w:t xml:space="preserve"> </w:t>
      </w:r>
    </w:p>
    <w:p w:rsidR="007865B3" w:rsidRPr="000930E4" w:rsidRDefault="007865B3" w:rsidP="00AB20F9">
      <w:pPr>
        <w:pStyle w:val="ListParagraph"/>
        <w:numPr>
          <w:ilvl w:val="0"/>
          <w:numId w:val="4"/>
        </w:numPr>
        <w:ind w:left="567"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Pemilihan </w:t>
      </w:r>
      <w:r w:rsidR="004D554F" w:rsidRPr="000930E4">
        <w:rPr>
          <w:rFonts w:asciiTheme="majorBidi" w:hAnsiTheme="majorBidi" w:cstheme="majorBidi"/>
          <w:sz w:val="24"/>
          <w:szCs w:val="24"/>
          <w:lang w:val="id-ID"/>
        </w:rPr>
        <w:t>Strategi Produksi</w:t>
      </w:r>
      <w:r w:rsidRPr="000930E4">
        <w:rPr>
          <w:rFonts w:asciiTheme="majorBidi" w:hAnsiTheme="majorBidi" w:cstheme="majorBidi"/>
          <w:sz w:val="24"/>
          <w:szCs w:val="24"/>
          <w:lang w:val="id-ID"/>
        </w:rPr>
        <w:t xml:space="preserve">. </w:t>
      </w:r>
    </w:p>
    <w:p w:rsidR="007865B3" w:rsidRPr="000930E4" w:rsidRDefault="007865B3" w:rsidP="000930E4">
      <w:pPr>
        <w:pStyle w:val="ListParagraph"/>
        <w:ind w:left="567" w:firstLine="0"/>
        <w:rPr>
          <w:rFonts w:asciiTheme="majorBidi" w:hAnsiTheme="majorBidi" w:cstheme="majorBidi"/>
          <w:sz w:val="24"/>
          <w:szCs w:val="24"/>
          <w:lang w:val="id-ID"/>
        </w:rPr>
      </w:pPr>
      <w:r w:rsidRPr="000930E4">
        <w:rPr>
          <w:rFonts w:asciiTheme="majorBidi" w:hAnsiTheme="majorBidi" w:cstheme="majorBidi"/>
          <w:sz w:val="24"/>
          <w:szCs w:val="24"/>
          <w:lang w:val="id-ID"/>
        </w:rPr>
        <w:t>Agar bisa memenuhi kebutuhan konsumen, maka didahului dengan penelitian pasar dan pemasaran. Dari penelitian itu akan ditetapkan macam-</w:t>
      </w:r>
      <w:r w:rsidRPr="000930E4">
        <w:rPr>
          <w:rFonts w:asciiTheme="majorBidi" w:hAnsiTheme="majorBidi" w:cstheme="majorBidi"/>
          <w:sz w:val="24"/>
          <w:szCs w:val="24"/>
          <w:lang w:val="id-ID"/>
        </w:rPr>
        <w:lastRenderedPageBreak/>
        <w:t xml:space="preserve">macam produk yang dibuat, selanjutnya dikaji pula kaitannya dengan aspek-aspek lain. Seperti keuangan dan seterusnya. </w:t>
      </w:r>
    </w:p>
    <w:p w:rsidR="007865B3" w:rsidRPr="000930E4" w:rsidRDefault="007865B3" w:rsidP="00AB20F9">
      <w:pPr>
        <w:pStyle w:val="ListParagraph"/>
        <w:numPr>
          <w:ilvl w:val="0"/>
          <w:numId w:val="4"/>
        </w:numPr>
        <w:ind w:left="567"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Pemilihan dan </w:t>
      </w:r>
      <w:r w:rsidR="004D554F" w:rsidRPr="000930E4">
        <w:rPr>
          <w:rFonts w:asciiTheme="majorBidi" w:hAnsiTheme="majorBidi" w:cstheme="majorBidi"/>
          <w:sz w:val="24"/>
          <w:szCs w:val="24"/>
          <w:lang w:val="id-ID"/>
        </w:rPr>
        <w:t>Perencaan Produk</w:t>
      </w:r>
      <w:r w:rsidRPr="000930E4">
        <w:rPr>
          <w:rFonts w:asciiTheme="majorBidi" w:hAnsiTheme="majorBidi" w:cstheme="majorBidi"/>
          <w:sz w:val="24"/>
          <w:szCs w:val="24"/>
          <w:lang w:val="id-ID"/>
        </w:rPr>
        <w:t xml:space="preserve">. </w:t>
      </w:r>
    </w:p>
    <w:p w:rsidR="007865B3" w:rsidRPr="000930E4" w:rsidRDefault="007865B3" w:rsidP="000930E4">
      <w:pPr>
        <w:pStyle w:val="ListParagraph"/>
        <w:ind w:left="567" w:firstLine="0"/>
        <w:rPr>
          <w:rFonts w:asciiTheme="majorBidi" w:hAnsiTheme="majorBidi" w:cstheme="majorBidi"/>
          <w:sz w:val="24"/>
          <w:szCs w:val="24"/>
          <w:lang w:val="id-ID"/>
        </w:rPr>
      </w:pPr>
      <w:r w:rsidRPr="000930E4">
        <w:rPr>
          <w:rFonts w:asciiTheme="majorBidi" w:hAnsiTheme="majorBidi" w:cstheme="majorBidi"/>
          <w:sz w:val="24"/>
          <w:szCs w:val="24"/>
          <w:lang w:val="id-ID"/>
        </w:rPr>
        <w:t xml:space="preserve">Setelah beberapa ide produk tersaring, selanjutnya dikaji beberapa produk, dan apa yang diprioritaskan untuk diproduksi. </w:t>
      </w:r>
      <w:r w:rsidR="00B6780C" w:rsidRPr="000930E4">
        <w:rPr>
          <w:rFonts w:asciiTheme="majorBidi" w:hAnsiTheme="majorBidi" w:cstheme="majorBidi"/>
          <w:sz w:val="24"/>
          <w:szCs w:val="24"/>
          <w:lang w:val="id-ID"/>
        </w:rPr>
        <w:t xml:space="preserve">Biasanya untuk menetapkan suatu produk akan dilakukan melalui tahapan-tahapan, meliputi: seleksi dan penentuan ide produksi, pembuatan desain produk awal, pembuatan produk uji coba dan pengujian, penerapan. </w:t>
      </w:r>
    </w:p>
    <w:p w:rsidR="007865B3" w:rsidRPr="000930E4" w:rsidRDefault="007865B3" w:rsidP="00AB20F9">
      <w:pPr>
        <w:pStyle w:val="ListParagraph"/>
        <w:numPr>
          <w:ilvl w:val="0"/>
          <w:numId w:val="4"/>
        </w:numPr>
        <w:ind w:left="567"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Perencanaan </w:t>
      </w:r>
      <w:r w:rsidR="004D554F" w:rsidRPr="000930E4">
        <w:rPr>
          <w:rFonts w:asciiTheme="majorBidi" w:hAnsiTheme="majorBidi" w:cstheme="majorBidi"/>
          <w:sz w:val="24"/>
          <w:szCs w:val="24"/>
          <w:lang w:val="id-ID"/>
        </w:rPr>
        <w:t>Kualitas</w:t>
      </w:r>
      <w:r w:rsidRPr="000930E4">
        <w:rPr>
          <w:rFonts w:asciiTheme="majorBidi" w:hAnsiTheme="majorBidi" w:cstheme="majorBidi"/>
          <w:sz w:val="24"/>
          <w:szCs w:val="24"/>
          <w:lang w:val="id-ID"/>
        </w:rPr>
        <w:t xml:space="preserve">. </w:t>
      </w:r>
    </w:p>
    <w:p w:rsidR="00B6780C" w:rsidRPr="000930E4" w:rsidRDefault="00B6780C" w:rsidP="000930E4">
      <w:pPr>
        <w:pStyle w:val="ListParagraph"/>
        <w:ind w:left="567" w:firstLine="0"/>
        <w:rPr>
          <w:rFonts w:asciiTheme="majorBidi" w:hAnsiTheme="majorBidi" w:cstheme="majorBidi"/>
          <w:sz w:val="24"/>
          <w:szCs w:val="24"/>
          <w:lang w:val="id-ID"/>
        </w:rPr>
      </w:pPr>
      <w:r w:rsidRPr="000930E4">
        <w:rPr>
          <w:rFonts w:asciiTheme="majorBidi" w:hAnsiTheme="majorBidi" w:cstheme="majorBidi"/>
          <w:sz w:val="24"/>
          <w:szCs w:val="24"/>
          <w:lang w:val="id-ID"/>
        </w:rPr>
        <w:t>Kualitas merup</w:t>
      </w:r>
      <w:r w:rsidR="002B5879" w:rsidRPr="000930E4">
        <w:rPr>
          <w:rFonts w:asciiTheme="majorBidi" w:hAnsiTheme="majorBidi" w:cstheme="majorBidi"/>
          <w:sz w:val="24"/>
          <w:szCs w:val="24"/>
          <w:lang w:val="id-ID"/>
        </w:rPr>
        <w:t>akan hal penting bagi konsumen</w:t>
      </w:r>
      <w:r w:rsidRPr="000930E4">
        <w:rPr>
          <w:rFonts w:asciiTheme="majorBidi" w:hAnsiTheme="majorBidi" w:cstheme="majorBidi"/>
          <w:sz w:val="24"/>
          <w:szCs w:val="24"/>
          <w:lang w:val="id-ID"/>
        </w:rPr>
        <w:t xml:space="preserve">hendaknya ditentukan tolak ukur tiap dimensi kualitasnya. Berikut paparan dimensi kualitas: </w:t>
      </w:r>
    </w:p>
    <w:p w:rsidR="001125B2" w:rsidRPr="000930E4" w:rsidRDefault="002B5879" w:rsidP="00AB20F9">
      <w:pPr>
        <w:pStyle w:val="ListParagraph"/>
        <w:numPr>
          <w:ilvl w:val="0"/>
          <w:numId w:val="5"/>
        </w:numPr>
        <w:ind w:left="851" w:hanging="283"/>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Produk </w:t>
      </w:r>
      <w:r w:rsidR="004D554F" w:rsidRPr="000930E4">
        <w:rPr>
          <w:rFonts w:asciiTheme="majorBidi" w:hAnsiTheme="majorBidi" w:cstheme="majorBidi"/>
          <w:sz w:val="24"/>
          <w:szCs w:val="24"/>
          <w:lang w:val="id-ID"/>
        </w:rPr>
        <w:t>Barang:</w:t>
      </w:r>
      <w:r w:rsidRPr="000930E4">
        <w:rPr>
          <w:rFonts w:asciiTheme="majorBidi" w:hAnsiTheme="majorBidi" w:cstheme="majorBidi"/>
          <w:sz w:val="24"/>
          <w:szCs w:val="24"/>
          <w:lang w:val="id-ID"/>
        </w:rPr>
        <w:t xml:space="preserve"> Menurut David Garvin yang dikutip Vincent Gasperz,</w:t>
      </w:r>
      <w:r w:rsidR="004D554F" w:rsidRPr="000930E4">
        <w:rPr>
          <w:rFonts w:asciiTheme="majorBidi" w:hAnsiTheme="majorBidi" w:cstheme="majorBidi"/>
          <w:sz w:val="24"/>
          <w:szCs w:val="24"/>
          <w:lang w:val="id-ID"/>
        </w:rPr>
        <w:t xml:space="preserve"> ada</w:t>
      </w:r>
      <w:r w:rsidRPr="000930E4">
        <w:rPr>
          <w:rFonts w:asciiTheme="majorBidi" w:hAnsiTheme="majorBidi" w:cstheme="majorBidi"/>
          <w:sz w:val="24"/>
          <w:szCs w:val="24"/>
          <w:lang w:val="id-ID"/>
        </w:rPr>
        <w:t xml:space="preserve"> delapan dimensi kualitas</w:t>
      </w:r>
      <w:r w:rsidR="004D554F" w:rsidRPr="000930E4">
        <w:rPr>
          <w:rFonts w:asciiTheme="majorBidi" w:hAnsiTheme="majorBidi" w:cstheme="majorBidi"/>
          <w:sz w:val="24"/>
          <w:szCs w:val="24"/>
          <w:lang w:val="id-ID"/>
        </w:rPr>
        <w:t xml:space="preserve"> barang</w:t>
      </w:r>
      <w:r w:rsidRPr="000930E4">
        <w:rPr>
          <w:rFonts w:asciiTheme="majorBidi" w:hAnsiTheme="majorBidi" w:cstheme="majorBidi"/>
          <w:sz w:val="24"/>
          <w:szCs w:val="24"/>
          <w:lang w:val="id-ID"/>
        </w:rPr>
        <w:t xml:space="preserve">, yaitu: </w:t>
      </w:r>
      <w:r w:rsidRPr="000930E4">
        <w:rPr>
          <w:rFonts w:asciiTheme="majorBidi" w:hAnsiTheme="majorBidi" w:cstheme="majorBidi"/>
          <w:i/>
          <w:iCs/>
          <w:sz w:val="24"/>
          <w:szCs w:val="24"/>
          <w:lang w:val="id-ID"/>
        </w:rPr>
        <w:t>Performance</w:t>
      </w:r>
      <w:r w:rsidRPr="000930E4">
        <w:rPr>
          <w:rFonts w:asciiTheme="majorBidi" w:hAnsiTheme="majorBidi" w:cstheme="majorBidi"/>
          <w:sz w:val="24"/>
          <w:szCs w:val="24"/>
          <w:lang w:val="id-ID"/>
        </w:rPr>
        <w:t xml:space="preserve"> (fungsi dasar, karakter utama)</w:t>
      </w:r>
      <w:r w:rsidR="00E25F38" w:rsidRPr="000930E4">
        <w:rPr>
          <w:rFonts w:asciiTheme="majorBidi" w:hAnsiTheme="majorBidi" w:cstheme="majorBidi"/>
          <w:sz w:val="24"/>
          <w:szCs w:val="24"/>
          <w:lang w:val="id-ID"/>
        </w:rPr>
        <w:t xml:space="preserve">, </w:t>
      </w:r>
      <w:r w:rsidRPr="000930E4">
        <w:rPr>
          <w:rFonts w:asciiTheme="majorBidi" w:hAnsiTheme="majorBidi" w:cstheme="majorBidi"/>
          <w:i/>
          <w:iCs/>
          <w:sz w:val="24"/>
          <w:szCs w:val="24"/>
          <w:lang w:val="id-ID"/>
        </w:rPr>
        <w:t>Features</w:t>
      </w:r>
      <w:r w:rsidRPr="000930E4">
        <w:rPr>
          <w:rFonts w:asciiTheme="majorBidi" w:hAnsiTheme="majorBidi" w:cstheme="majorBidi"/>
          <w:sz w:val="24"/>
          <w:szCs w:val="24"/>
          <w:lang w:val="id-ID"/>
        </w:rPr>
        <w:t xml:space="preserve"> (penambah fungsi dasar)</w:t>
      </w:r>
      <w:r w:rsidR="004D554F" w:rsidRPr="000930E4">
        <w:rPr>
          <w:rFonts w:asciiTheme="majorBidi" w:hAnsiTheme="majorBidi" w:cstheme="majorBidi"/>
          <w:sz w:val="24"/>
          <w:szCs w:val="24"/>
          <w:lang w:val="id-ID"/>
        </w:rPr>
        <w:t xml:space="preserve">, </w:t>
      </w:r>
      <w:r w:rsidRPr="000930E4">
        <w:rPr>
          <w:rFonts w:asciiTheme="majorBidi" w:hAnsiTheme="majorBidi" w:cstheme="majorBidi"/>
          <w:i/>
          <w:iCs/>
          <w:sz w:val="24"/>
          <w:szCs w:val="24"/>
          <w:lang w:val="id-ID"/>
        </w:rPr>
        <w:t>Reliability</w:t>
      </w:r>
      <w:r w:rsidRPr="000930E4">
        <w:rPr>
          <w:rFonts w:asciiTheme="majorBidi" w:hAnsiTheme="majorBidi" w:cstheme="majorBidi"/>
          <w:sz w:val="24"/>
          <w:szCs w:val="24"/>
          <w:lang w:val="id-ID"/>
        </w:rPr>
        <w:t xml:space="preserve"> (kemungkinan</w:t>
      </w:r>
      <w:r w:rsidR="00E25F38" w:rsidRPr="000930E4">
        <w:rPr>
          <w:rFonts w:asciiTheme="majorBidi" w:hAnsiTheme="majorBidi" w:cstheme="majorBidi"/>
          <w:sz w:val="24"/>
          <w:szCs w:val="24"/>
          <w:lang w:val="id-ID"/>
        </w:rPr>
        <w:t xml:space="preserve"> dalam situasi</w:t>
      </w:r>
      <w:r w:rsidRPr="000930E4">
        <w:rPr>
          <w:rFonts w:asciiTheme="majorBidi" w:hAnsiTheme="majorBidi" w:cstheme="majorBidi"/>
          <w:sz w:val="24"/>
          <w:szCs w:val="24"/>
          <w:lang w:val="id-ID"/>
        </w:rPr>
        <w:t>)</w:t>
      </w:r>
      <w:r w:rsidR="004D554F" w:rsidRPr="000930E4">
        <w:rPr>
          <w:rFonts w:asciiTheme="majorBidi" w:hAnsiTheme="majorBidi" w:cstheme="majorBidi"/>
          <w:sz w:val="24"/>
          <w:szCs w:val="24"/>
          <w:lang w:val="id-ID"/>
        </w:rPr>
        <w:t xml:space="preserve">, </w:t>
      </w:r>
      <w:r w:rsidRPr="000930E4">
        <w:rPr>
          <w:rFonts w:asciiTheme="majorBidi" w:hAnsiTheme="majorBidi" w:cstheme="majorBidi"/>
          <w:i/>
          <w:iCs/>
          <w:sz w:val="24"/>
          <w:szCs w:val="24"/>
          <w:lang w:val="id-ID"/>
        </w:rPr>
        <w:t>Corfermance</w:t>
      </w:r>
      <w:r w:rsidRPr="000930E4">
        <w:rPr>
          <w:rFonts w:asciiTheme="majorBidi" w:hAnsiTheme="majorBidi" w:cstheme="majorBidi"/>
          <w:sz w:val="24"/>
          <w:szCs w:val="24"/>
          <w:lang w:val="id-ID"/>
        </w:rPr>
        <w:t xml:space="preserve"> (</w:t>
      </w:r>
      <w:r w:rsidR="00E25F38" w:rsidRPr="000930E4">
        <w:rPr>
          <w:rFonts w:asciiTheme="majorBidi" w:hAnsiTheme="majorBidi" w:cstheme="majorBidi"/>
          <w:sz w:val="24"/>
          <w:szCs w:val="24"/>
          <w:lang w:val="id-ID"/>
        </w:rPr>
        <w:t>kesesuaian spesifikasi</w:t>
      </w:r>
      <w:r w:rsidRPr="000930E4">
        <w:rPr>
          <w:rFonts w:asciiTheme="majorBidi" w:hAnsiTheme="majorBidi" w:cstheme="majorBidi"/>
          <w:sz w:val="24"/>
          <w:szCs w:val="24"/>
          <w:lang w:val="id-ID"/>
        </w:rPr>
        <w:t>)</w:t>
      </w:r>
      <w:r w:rsidR="004D554F" w:rsidRPr="000930E4">
        <w:rPr>
          <w:rFonts w:asciiTheme="majorBidi" w:hAnsiTheme="majorBidi" w:cstheme="majorBidi"/>
          <w:sz w:val="24"/>
          <w:szCs w:val="24"/>
          <w:lang w:val="id-ID"/>
        </w:rPr>
        <w:t xml:space="preserve">, </w:t>
      </w:r>
      <w:r w:rsidRPr="000930E4">
        <w:rPr>
          <w:rFonts w:asciiTheme="majorBidi" w:hAnsiTheme="majorBidi" w:cstheme="majorBidi"/>
          <w:i/>
          <w:iCs/>
          <w:sz w:val="24"/>
          <w:szCs w:val="24"/>
          <w:lang w:val="id-ID"/>
        </w:rPr>
        <w:t>Durability</w:t>
      </w:r>
      <w:r w:rsidRPr="000930E4">
        <w:rPr>
          <w:rFonts w:asciiTheme="majorBidi" w:hAnsiTheme="majorBidi" w:cstheme="majorBidi"/>
          <w:sz w:val="24"/>
          <w:szCs w:val="24"/>
          <w:lang w:val="id-ID"/>
        </w:rPr>
        <w:t xml:space="preserve"> (</w:t>
      </w:r>
      <w:r w:rsidR="00E25F38" w:rsidRPr="000930E4">
        <w:rPr>
          <w:rFonts w:asciiTheme="majorBidi" w:hAnsiTheme="majorBidi" w:cstheme="majorBidi"/>
          <w:sz w:val="24"/>
          <w:szCs w:val="24"/>
          <w:lang w:val="id-ID"/>
        </w:rPr>
        <w:t>daya tahan</w:t>
      </w:r>
      <w:r w:rsidRPr="000930E4">
        <w:rPr>
          <w:rFonts w:asciiTheme="majorBidi" w:hAnsiTheme="majorBidi" w:cstheme="majorBidi"/>
          <w:sz w:val="24"/>
          <w:szCs w:val="24"/>
          <w:lang w:val="id-ID"/>
        </w:rPr>
        <w:t>)</w:t>
      </w:r>
      <w:r w:rsidR="00E25F38" w:rsidRPr="000930E4">
        <w:rPr>
          <w:rFonts w:asciiTheme="majorBidi" w:hAnsiTheme="majorBidi" w:cstheme="majorBidi"/>
          <w:sz w:val="24"/>
          <w:szCs w:val="24"/>
          <w:lang w:val="id-ID"/>
        </w:rPr>
        <w:t xml:space="preserve">, </w:t>
      </w:r>
      <w:r w:rsidR="00E25F38" w:rsidRPr="000930E4">
        <w:rPr>
          <w:rFonts w:asciiTheme="majorBidi" w:hAnsiTheme="majorBidi" w:cstheme="majorBidi"/>
          <w:i/>
          <w:iCs/>
          <w:sz w:val="24"/>
          <w:szCs w:val="24"/>
          <w:lang w:val="id-ID"/>
        </w:rPr>
        <w:t>Serviceability</w:t>
      </w:r>
      <w:r w:rsidR="00E25F38" w:rsidRPr="000930E4">
        <w:rPr>
          <w:rFonts w:asciiTheme="majorBidi" w:hAnsiTheme="majorBidi" w:cstheme="majorBidi"/>
          <w:sz w:val="24"/>
          <w:szCs w:val="24"/>
          <w:lang w:val="id-ID"/>
        </w:rPr>
        <w:t xml:space="preserve"> (kemampuan layanan), </w:t>
      </w:r>
      <w:r w:rsidR="00E25F38" w:rsidRPr="000930E4">
        <w:rPr>
          <w:rFonts w:asciiTheme="majorBidi" w:hAnsiTheme="majorBidi" w:cstheme="majorBidi"/>
          <w:i/>
          <w:iCs/>
          <w:sz w:val="24"/>
          <w:szCs w:val="24"/>
          <w:lang w:val="id-ID"/>
        </w:rPr>
        <w:t xml:space="preserve">Aesthetics </w:t>
      </w:r>
      <w:r w:rsidR="00E25F38" w:rsidRPr="000930E4">
        <w:rPr>
          <w:rFonts w:asciiTheme="majorBidi" w:hAnsiTheme="majorBidi" w:cstheme="majorBidi"/>
          <w:sz w:val="24"/>
          <w:szCs w:val="24"/>
          <w:lang w:val="id-ID"/>
        </w:rPr>
        <w:t>(estetika, pertimbangan individu)</w:t>
      </w:r>
      <w:r w:rsidR="004D554F" w:rsidRPr="000930E4">
        <w:rPr>
          <w:rFonts w:asciiTheme="majorBidi" w:hAnsiTheme="majorBidi" w:cstheme="majorBidi"/>
          <w:sz w:val="24"/>
          <w:szCs w:val="24"/>
          <w:lang w:val="id-ID"/>
        </w:rPr>
        <w:t xml:space="preserve">, </w:t>
      </w:r>
      <w:r w:rsidR="004D554F" w:rsidRPr="000930E4">
        <w:rPr>
          <w:rFonts w:asciiTheme="majorBidi" w:hAnsiTheme="majorBidi" w:cstheme="majorBidi"/>
          <w:i/>
          <w:iCs/>
          <w:sz w:val="24"/>
          <w:szCs w:val="24"/>
          <w:lang w:val="id-ID"/>
        </w:rPr>
        <w:t>Fit n</w:t>
      </w:r>
      <w:r w:rsidR="00E25F38" w:rsidRPr="000930E4">
        <w:rPr>
          <w:rFonts w:asciiTheme="majorBidi" w:hAnsiTheme="majorBidi" w:cstheme="majorBidi"/>
          <w:i/>
          <w:iCs/>
          <w:sz w:val="24"/>
          <w:szCs w:val="24"/>
          <w:lang w:val="id-ID"/>
        </w:rPr>
        <w:t xml:space="preserve"> </w:t>
      </w:r>
      <w:r w:rsidR="004D554F" w:rsidRPr="000930E4">
        <w:rPr>
          <w:rFonts w:asciiTheme="majorBidi" w:hAnsiTheme="majorBidi" w:cstheme="majorBidi"/>
          <w:i/>
          <w:iCs/>
          <w:sz w:val="24"/>
          <w:szCs w:val="24"/>
          <w:lang w:val="id-ID"/>
        </w:rPr>
        <w:t xml:space="preserve">Finish </w:t>
      </w:r>
      <w:r w:rsidR="00E25F38" w:rsidRPr="000930E4">
        <w:rPr>
          <w:rFonts w:asciiTheme="majorBidi" w:hAnsiTheme="majorBidi" w:cstheme="majorBidi"/>
          <w:sz w:val="24"/>
          <w:szCs w:val="24"/>
          <w:lang w:val="id-ID"/>
        </w:rPr>
        <w:t xml:space="preserve">(perasaan pelanggan terhadap keberadaan produk). </w:t>
      </w:r>
    </w:p>
    <w:p w:rsidR="002B5879" w:rsidRPr="000930E4" w:rsidRDefault="004D554F" w:rsidP="00AB20F9">
      <w:pPr>
        <w:pStyle w:val="ListParagraph"/>
        <w:numPr>
          <w:ilvl w:val="0"/>
          <w:numId w:val="5"/>
        </w:numPr>
        <w:ind w:left="851" w:hanging="283"/>
        <w:rPr>
          <w:rFonts w:asciiTheme="majorBidi" w:hAnsiTheme="majorBidi" w:cstheme="majorBidi"/>
          <w:sz w:val="24"/>
          <w:szCs w:val="24"/>
          <w:lang w:val="id-ID"/>
        </w:rPr>
      </w:pPr>
      <w:r w:rsidRPr="000930E4">
        <w:rPr>
          <w:rFonts w:asciiTheme="majorBidi" w:hAnsiTheme="majorBidi" w:cstheme="majorBidi"/>
          <w:sz w:val="24"/>
          <w:szCs w:val="24"/>
          <w:lang w:val="id-ID"/>
        </w:rPr>
        <w:t xml:space="preserve">Produk Jasa: Menurut Zeithaml, lima dimensi kualitas jasa, yaitu: </w:t>
      </w:r>
      <w:r w:rsidRPr="000930E4">
        <w:rPr>
          <w:rFonts w:asciiTheme="majorBidi" w:hAnsiTheme="majorBidi" w:cstheme="majorBidi"/>
          <w:i/>
          <w:iCs/>
          <w:sz w:val="24"/>
          <w:szCs w:val="24"/>
          <w:lang w:val="id-ID"/>
        </w:rPr>
        <w:t xml:space="preserve">Reliability </w:t>
      </w:r>
      <w:r w:rsidRPr="000930E4">
        <w:rPr>
          <w:rFonts w:asciiTheme="majorBidi" w:hAnsiTheme="majorBidi" w:cstheme="majorBidi"/>
          <w:sz w:val="24"/>
          <w:szCs w:val="24"/>
          <w:lang w:val="id-ID"/>
        </w:rPr>
        <w:t>(kemampuan layanan sesuai janji yang ditawarkan),</w:t>
      </w:r>
      <w:r w:rsidR="00806BBB" w:rsidRPr="000930E4">
        <w:rPr>
          <w:rFonts w:asciiTheme="majorBidi" w:hAnsiTheme="majorBidi" w:cstheme="majorBidi"/>
          <w:sz w:val="24"/>
          <w:szCs w:val="24"/>
          <w:lang w:val="id-ID"/>
        </w:rPr>
        <w:t xml:space="preserve"> </w:t>
      </w:r>
      <w:r w:rsidR="00806BBB" w:rsidRPr="000930E4">
        <w:rPr>
          <w:rFonts w:asciiTheme="majorBidi" w:eastAsia="Times New Roman" w:hAnsiTheme="majorBidi" w:cstheme="majorBidi"/>
          <w:i/>
          <w:iCs/>
          <w:sz w:val="24"/>
          <w:szCs w:val="24"/>
          <w:lang w:val="id-ID"/>
        </w:rPr>
        <w:t>Responsiveness</w:t>
      </w:r>
      <w:r w:rsidR="00806BBB" w:rsidRPr="000930E4">
        <w:rPr>
          <w:rFonts w:asciiTheme="majorBidi" w:eastAsia="Times New Roman" w:hAnsiTheme="majorBidi" w:cstheme="majorBidi"/>
          <w:sz w:val="24"/>
          <w:szCs w:val="24"/>
          <w:lang w:val="id-ID"/>
        </w:rPr>
        <w:t xml:space="preserve"> (kesigapan karyawan memberi pelayanan terhadap pelanggan), </w:t>
      </w:r>
      <w:r w:rsidR="00806BBB" w:rsidRPr="000930E4">
        <w:rPr>
          <w:rFonts w:asciiTheme="majorBidi" w:eastAsia="Times New Roman" w:hAnsiTheme="majorBidi" w:cstheme="majorBidi"/>
          <w:i/>
          <w:iCs/>
          <w:sz w:val="24"/>
          <w:szCs w:val="24"/>
          <w:lang w:val="id-ID"/>
        </w:rPr>
        <w:t xml:space="preserve">Assurance </w:t>
      </w:r>
      <w:r w:rsidR="00806BBB" w:rsidRPr="000930E4">
        <w:rPr>
          <w:rFonts w:asciiTheme="majorBidi" w:eastAsia="Times New Roman" w:hAnsiTheme="majorBidi" w:cstheme="majorBidi"/>
          <w:sz w:val="24"/>
          <w:szCs w:val="24"/>
          <w:lang w:val="id-ID"/>
        </w:rPr>
        <w:t xml:space="preserve">(kompetensi, kesopanan, dan kredibilitas), </w:t>
      </w:r>
      <w:r w:rsidR="00806BBB" w:rsidRPr="000930E4">
        <w:rPr>
          <w:rFonts w:asciiTheme="majorBidi" w:eastAsia="Times New Roman" w:hAnsiTheme="majorBidi" w:cstheme="majorBidi"/>
          <w:i/>
          <w:iCs/>
          <w:sz w:val="24"/>
          <w:szCs w:val="24"/>
          <w:lang w:val="id-ID"/>
        </w:rPr>
        <w:t xml:space="preserve">Emphaty </w:t>
      </w:r>
      <w:r w:rsidR="00806BBB" w:rsidRPr="000930E4">
        <w:rPr>
          <w:rFonts w:asciiTheme="majorBidi" w:eastAsia="Times New Roman" w:hAnsiTheme="majorBidi" w:cstheme="majorBidi"/>
          <w:sz w:val="24"/>
          <w:szCs w:val="24"/>
          <w:lang w:val="id-ID"/>
        </w:rPr>
        <w:t xml:space="preserve">(Akses, Komunikasi dan Pemahaman pada Pelanggan), </w:t>
      </w:r>
      <w:r w:rsidR="00806BBB" w:rsidRPr="000930E4">
        <w:rPr>
          <w:rFonts w:asciiTheme="majorBidi" w:eastAsia="Times New Roman" w:hAnsiTheme="majorBidi" w:cstheme="majorBidi"/>
          <w:i/>
          <w:iCs/>
          <w:sz w:val="24"/>
          <w:szCs w:val="24"/>
          <w:lang w:val="id-ID"/>
        </w:rPr>
        <w:t>Tangibles</w:t>
      </w:r>
      <w:r w:rsidR="00806BBB" w:rsidRPr="000930E4">
        <w:rPr>
          <w:rFonts w:asciiTheme="majorBidi" w:eastAsia="Times New Roman" w:hAnsiTheme="majorBidi" w:cstheme="majorBidi"/>
          <w:sz w:val="24"/>
          <w:szCs w:val="24"/>
          <w:lang w:val="id-ID"/>
        </w:rPr>
        <w:t xml:space="preserve"> (fasilitas fisik, kebersihan, kerapian, kenyaman dan penampilan karyawan</w:t>
      </w:r>
      <w:r w:rsidR="00FB5A14" w:rsidRPr="000930E4">
        <w:rPr>
          <w:rFonts w:asciiTheme="majorBidi" w:eastAsia="Times New Roman" w:hAnsiTheme="majorBidi" w:cstheme="majorBidi"/>
          <w:sz w:val="24"/>
          <w:szCs w:val="24"/>
          <w:lang w:val="id-ID"/>
        </w:rPr>
        <w:t xml:space="preserve">). </w:t>
      </w:r>
    </w:p>
    <w:p w:rsidR="00FB5A14" w:rsidRPr="000930E4" w:rsidRDefault="004D554F" w:rsidP="00AB20F9">
      <w:pPr>
        <w:pStyle w:val="ListParagraph"/>
        <w:numPr>
          <w:ilvl w:val="0"/>
          <w:numId w:val="3"/>
        </w:numPr>
        <w:ind w:left="284" w:hanging="283"/>
        <w:rPr>
          <w:rFonts w:asciiTheme="majorBidi" w:hAnsiTheme="majorBidi" w:cstheme="majorBidi"/>
          <w:sz w:val="24"/>
          <w:szCs w:val="24"/>
          <w:lang w:val="id-ID"/>
        </w:rPr>
      </w:pPr>
      <w:r w:rsidRPr="000930E4">
        <w:rPr>
          <w:rFonts w:asciiTheme="majorBidi" w:hAnsiTheme="majorBidi" w:cstheme="majorBidi"/>
          <w:sz w:val="24"/>
          <w:szCs w:val="24"/>
          <w:lang w:val="id-ID"/>
        </w:rPr>
        <w:t xml:space="preserve">Desain </w:t>
      </w:r>
    </w:p>
    <w:p w:rsidR="001125B2" w:rsidRPr="000930E4" w:rsidRDefault="00FB5A14" w:rsidP="00AB20F9">
      <w:pPr>
        <w:pStyle w:val="ListParagraph"/>
        <w:numPr>
          <w:ilvl w:val="1"/>
          <w:numId w:val="3"/>
        </w:numPr>
        <w:ind w:left="567" w:hanging="284"/>
        <w:rPr>
          <w:rFonts w:asciiTheme="majorBidi" w:hAnsiTheme="majorBidi" w:cstheme="majorBidi"/>
          <w:sz w:val="24"/>
          <w:szCs w:val="24"/>
          <w:lang w:val="id-ID"/>
        </w:rPr>
      </w:pPr>
      <w:r w:rsidRPr="000930E4">
        <w:rPr>
          <w:rFonts w:asciiTheme="majorBidi" w:eastAsia="Times New Roman" w:hAnsiTheme="majorBidi" w:cstheme="majorBidi"/>
          <w:sz w:val="24"/>
          <w:szCs w:val="24"/>
          <w:lang w:val="id-ID"/>
        </w:rPr>
        <w:t>Pemilihan Teknologi</w:t>
      </w:r>
    </w:p>
    <w:p w:rsidR="00FB5A14" w:rsidRPr="000930E4" w:rsidRDefault="00157323" w:rsidP="000930E4">
      <w:pPr>
        <w:pStyle w:val="ListParagraph"/>
        <w:ind w:left="567" w:firstLine="0"/>
        <w:rPr>
          <w:rFonts w:asciiTheme="majorBidi" w:hAnsiTheme="majorBidi" w:cstheme="majorBidi"/>
          <w:sz w:val="24"/>
          <w:szCs w:val="24"/>
          <w:lang w:val="id-ID"/>
        </w:rPr>
      </w:pPr>
      <w:r w:rsidRPr="000930E4">
        <w:rPr>
          <w:rFonts w:asciiTheme="majorBidi" w:eastAsia="Times New Roman" w:hAnsiTheme="majorBidi" w:cstheme="majorBidi"/>
          <w:sz w:val="24"/>
          <w:szCs w:val="24"/>
          <w:lang w:val="id-ID"/>
        </w:rPr>
        <w:t>Menentukan</w:t>
      </w:r>
      <w:r w:rsidR="00FB5A14" w:rsidRPr="000930E4">
        <w:rPr>
          <w:rFonts w:asciiTheme="majorBidi" w:eastAsia="Times New Roman" w:hAnsiTheme="majorBidi" w:cstheme="majorBidi"/>
          <w:sz w:val="24"/>
          <w:szCs w:val="24"/>
          <w:lang w:val="id-ID"/>
        </w:rPr>
        <w:t xml:space="preserve"> teknologi </w:t>
      </w:r>
      <w:r w:rsidRPr="000930E4">
        <w:rPr>
          <w:rFonts w:asciiTheme="majorBidi" w:eastAsia="Times New Roman" w:hAnsiTheme="majorBidi" w:cstheme="majorBidi"/>
          <w:sz w:val="24"/>
          <w:szCs w:val="24"/>
          <w:lang w:val="id-ID"/>
        </w:rPr>
        <w:t xml:space="preserve">memproduksi </w:t>
      </w:r>
      <w:r w:rsidR="00FB5A14" w:rsidRPr="000930E4">
        <w:rPr>
          <w:rFonts w:asciiTheme="majorBidi" w:eastAsia="Times New Roman" w:hAnsiTheme="majorBidi" w:cstheme="majorBidi"/>
          <w:sz w:val="24"/>
          <w:szCs w:val="24"/>
          <w:lang w:val="id-ID"/>
        </w:rPr>
        <w:t>secara jelas.</w:t>
      </w:r>
      <w:r w:rsidRPr="000930E4">
        <w:rPr>
          <w:rFonts w:asciiTheme="majorBidi" w:eastAsia="Times New Roman" w:hAnsiTheme="majorBidi" w:cstheme="majorBidi"/>
          <w:sz w:val="24"/>
          <w:szCs w:val="24"/>
          <w:lang w:val="id-ID"/>
        </w:rPr>
        <w:t xml:space="preserve"> </w:t>
      </w:r>
    </w:p>
    <w:p w:rsidR="00FB5A14" w:rsidRPr="000930E4" w:rsidRDefault="00FB5A14"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Rencana Kapasitas Produksi </w:t>
      </w:r>
    </w:p>
    <w:p w:rsidR="00FB5A14" w:rsidRPr="000930E4" w:rsidRDefault="00157323" w:rsidP="000930E4">
      <w:pPr>
        <w:pStyle w:val="ListParagraph"/>
        <w:shd w:val="clear" w:color="auto" w:fill="FFFFFF"/>
        <w:ind w:left="567"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lastRenderedPageBreak/>
        <w:t>S</w:t>
      </w:r>
      <w:r w:rsidR="00FB5A14" w:rsidRPr="000930E4">
        <w:rPr>
          <w:rFonts w:asciiTheme="majorBidi" w:eastAsia="Times New Roman" w:hAnsiTheme="majorBidi" w:cstheme="majorBidi"/>
          <w:sz w:val="24"/>
          <w:szCs w:val="24"/>
          <w:lang w:val="id-ID"/>
        </w:rPr>
        <w:t>uatu kemampuan pembatas dari unit produksi untuk berproduksi dalam waktu tertentu. Kapasitas da</w:t>
      </w:r>
      <w:r w:rsidRPr="000930E4">
        <w:rPr>
          <w:rFonts w:asciiTheme="majorBidi" w:eastAsia="Times New Roman" w:hAnsiTheme="majorBidi" w:cstheme="majorBidi"/>
          <w:sz w:val="24"/>
          <w:szCs w:val="24"/>
          <w:lang w:val="id-ID"/>
        </w:rPr>
        <w:t xml:space="preserve">pat dilihat dari </w:t>
      </w:r>
      <w:r w:rsidRPr="000930E4">
        <w:rPr>
          <w:rFonts w:asciiTheme="majorBidi" w:eastAsia="Times New Roman" w:hAnsiTheme="majorBidi" w:cstheme="majorBidi"/>
          <w:i/>
          <w:iCs/>
          <w:sz w:val="24"/>
          <w:szCs w:val="24"/>
          <w:lang w:val="id-ID"/>
        </w:rPr>
        <w:t>input</w:t>
      </w:r>
      <w:r w:rsidRPr="000930E4">
        <w:rPr>
          <w:rFonts w:asciiTheme="majorBidi" w:eastAsia="Times New Roman" w:hAnsiTheme="majorBidi" w:cstheme="majorBidi"/>
          <w:sz w:val="24"/>
          <w:szCs w:val="24"/>
          <w:lang w:val="id-ID"/>
        </w:rPr>
        <w:t xml:space="preserve"> </w:t>
      </w:r>
      <w:r w:rsidR="00FB5A14" w:rsidRPr="000930E4">
        <w:rPr>
          <w:rFonts w:asciiTheme="majorBidi" w:eastAsia="Times New Roman" w:hAnsiTheme="majorBidi" w:cstheme="majorBidi"/>
          <w:sz w:val="24"/>
          <w:szCs w:val="24"/>
          <w:lang w:val="id-ID"/>
        </w:rPr>
        <w:t xml:space="preserve">dan </w:t>
      </w:r>
      <w:r w:rsidR="00FB5A14" w:rsidRPr="000930E4">
        <w:rPr>
          <w:rFonts w:asciiTheme="majorBidi" w:eastAsia="Times New Roman" w:hAnsiTheme="majorBidi" w:cstheme="majorBidi"/>
          <w:i/>
          <w:iCs/>
          <w:sz w:val="24"/>
          <w:szCs w:val="24"/>
          <w:lang w:val="id-ID"/>
        </w:rPr>
        <w:t>output</w:t>
      </w:r>
      <w:r w:rsidR="00FB5A14" w:rsidRPr="000930E4">
        <w:rPr>
          <w:rFonts w:asciiTheme="majorBidi" w:eastAsia="Times New Roman" w:hAnsiTheme="majorBidi" w:cstheme="majorBidi"/>
          <w:sz w:val="24"/>
          <w:szCs w:val="24"/>
          <w:lang w:val="id-ID"/>
        </w:rPr>
        <w:t>. Rencana kapasitas ini tergantung bebera</w:t>
      </w:r>
      <w:r w:rsidR="00E175C5" w:rsidRPr="000930E4">
        <w:rPr>
          <w:rFonts w:asciiTheme="majorBidi" w:eastAsia="Times New Roman" w:hAnsiTheme="majorBidi" w:cstheme="majorBidi"/>
          <w:sz w:val="24"/>
          <w:szCs w:val="24"/>
          <w:lang w:val="id-ID"/>
        </w:rPr>
        <w:t>pa pilihan sistem</w:t>
      </w:r>
      <w:r w:rsidR="00FB5A14" w:rsidRPr="000930E4">
        <w:rPr>
          <w:rFonts w:asciiTheme="majorBidi" w:eastAsia="Times New Roman" w:hAnsiTheme="majorBidi" w:cstheme="majorBidi"/>
          <w:sz w:val="24"/>
          <w:szCs w:val="24"/>
          <w:lang w:val="id-ID"/>
        </w:rPr>
        <w:t>, antara lain:</w:t>
      </w:r>
    </w:p>
    <w:p w:rsidR="001125B2" w:rsidRPr="000930E4" w:rsidRDefault="00FB5A14" w:rsidP="00AB20F9">
      <w:pPr>
        <w:pStyle w:val="ListParagraph"/>
        <w:numPr>
          <w:ilvl w:val="2"/>
          <w:numId w:val="3"/>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Skala Ekonomi </w:t>
      </w:r>
    </w:p>
    <w:p w:rsidR="00FB5A14" w:rsidRPr="000930E4" w:rsidRDefault="00E175C5"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K</w:t>
      </w:r>
      <w:r w:rsidR="00FB5A14" w:rsidRPr="000930E4">
        <w:rPr>
          <w:rFonts w:asciiTheme="majorBidi" w:eastAsia="Times New Roman" w:hAnsiTheme="majorBidi" w:cstheme="majorBidi"/>
          <w:sz w:val="24"/>
          <w:szCs w:val="24"/>
          <w:lang w:val="id-ID"/>
        </w:rPr>
        <w:t>apasitas yang dipili</w:t>
      </w:r>
      <w:r w:rsidRPr="000930E4">
        <w:rPr>
          <w:rFonts w:asciiTheme="majorBidi" w:eastAsia="Times New Roman" w:hAnsiTheme="majorBidi" w:cstheme="majorBidi"/>
          <w:sz w:val="24"/>
          <w:szCs w:val="24"/>
          <w:lang w:val="id-ID"/>
        </w:rPr>
        <w:t>h memilki biaya per-</w:t>
      </w:r>
      <w:r w:rsidR="00FB5A14" w:rsidRPr="000930E4">
        <w:rPr>
          <w:rFonts w:asciiTheme="majorBidi" w:eastAsia="Times New Roman" w:hAnsiTheme="majorBidi" w:cstheme="majorBidi"/>
          <w:sz w:val="24"/>
          <w:szCs w:val="24"/>
          <w:lang w:val="id-ID"/>
        </w:rPr>
        <w:t xml:space="preserve">unit paling rendah. </w:t>
      </w:r>
      <w:r w:rsidRPr="000930E4">
        <w:rPr>
          <w:rFonts w:asciiTheme="majorBidi" w:eastAsia="Times New Roman" w:hAnsiTheme="majorBidi" w:cstheme="majorBidi"/>
          <w:sz w:val="24"/>
          <w:szCs w:val="24"/>
          <w:lang w:val="id-ID"/>
        </w:rPr>
        <w:t>T</w:t>
      </w:r>
      <w:r w:rsidR="00FB5A14" w:rsidRPr="000930E4">
        <w:rPr>
          <w:rFonts w:asciiTheme="majorBidi" w:eastAsia="Times New Roman" w:hAnsiTheme="majorBidi" w:cstheme="majorBidi"/>
          <w:sz w:val="24"/>
          <w:szCs w:val="24"/>
          <w:lang w:val="id-ID"/>
        </w:rPr>
        <w:t xml:space="preserve">etapi cara ini memiliki </w:t>
      </w:r>
      <w:r w:rsidRPr="000930E4">
        <w:rPr>
          <w:rFonts w:asciiTheme="majorBidi" w:eastAsia="Times New Roman" w:hAnsiTheme="majorBidi" w:cstheme="majorBidi"/>
          <w:sz w:val="24"/>
          <w:szCs w:val="24"/>
          <w:lang w:val="id-ID"/>
        </w:rPr>
        <w:t xml:space="preserve">banyak </w:t>
      </w:r>
      <w:r w:rsidR="00FB5A14" w:rsidRPr="000930E4">
        <w:rPr>
          <w:rFonts w:asciiTheme="majorBidi" w:eastAsia="Times New Roman" w:hAnsiTheme="majorBidi" w:cstheme="majorBidi"/>
          <w:sz w:val="24"/>
          <w:szCs w:val="24"/>
          <w:lang w:val="id-ID"/>
        </w:rPr>
        <w:t>kelem</w:t>
      </w:r>
      <w:r w:rsidRPr="000930E4">
        <w:rPr>
          <w:rFonts w:asciiTheme="majorBidi" w:eastAsia="Times New Roman" w:hAnsiTheme="majorBidi" w:cstheme="majorBidi"/>
          <w:sz w:val="24"/>
          <w:szCs w:val="24"/>
          <w:lang w:val="id-ID"/>
        </w:rPr>
        <w:t>a</w:t>
      </w:r>
      <w:r w:rsidR="00FB5A14" w:rsidRPr="000930E4">
        <w:rPr>
          <w:rFonts w:asciiTheme="majorBidi" w:eastAsia="Times New Roman" w:hAnsiTheme="majorBidi" w:cstheme="majorBidi"/>
          <w:sz w:val="24"/>
          <w:szCs w:val="24"/>
          <w:lang w:val="id-ID"/>
        </w:rPr>
        <w:t xml:space="preserve">han, </w:t>
      </w:r>
      <w:r w:rsidRPr="000930E4">
        <w:rPr>
          <w:rFonts w:asciiTheme="majorBidi" w:eastAsia="Times New Roman" w:hAnsiTheme="majorBidi" w:cstheme="majorBidi"/>
          <w:sz w:val="24"/>
          <w:szCs w:val="24"/>
          <w:lang w:val="id-ID"/>
        </w:rPr>
        <w:t xml:space="preserve">seperti: waktu pengambilan modal </w:t>
      </w:r>
      <w:r w:rsidR="00FB5A14" w:rsidRPr="000930E4">
        <w:rPr>
          <w:rFonts w:asciiTheme="majorBidi" w:eastAsia="Times New Roman" w:hAnsiTheme="majorBidi" w:cstheme="majorBidi"/>
          <w:sz w:val="24"/>
          <w:szCs w:val="24"/>
          <w:lang w:val="id-ID"/>
        </w:rPr>
        <w:t>jangka panjang</w:t>
      </w:r>
      <w:r w:rsidRPr="000930E4">
        <w:rPr>
          <w:rFonts w:asciiTheme="majorBidi" w:eastAsia="Times New Roman" w:hAnsiTheme="majorBidi" w:cstheme="majorBidi"/>
          <w:sz w:val="24"/>
          <w:szCs w:val="24"/>
          <w:lang w:val="id-ID"/>
        </w:rPr>
        <w:t>, akibatnya produk</w:t>
      </w:r>
      <w:r w:rsidR="00FB5A14" w:rsidRPr="000930E4">
        <w:rPr>
          <w:rFonts w:asciiTheme="majorBidi" w:eastAsia="Times New Roman" w:hAnsiTheme="majorBidi" w:cstheme="majorBidi"/>
          <w:sz w:val="24"/>
          <w:szCs w:val="24"/>
          <w:lang w:val="id-ID"/>
        </w:rPr>
        <w:t xml:space="preserve"> kurang fleksibel untuk disesuaikan dengan pelanggan. </w:t>
      </w:r>
    </w:p>
    <w:p w:rsidR="00FB5A14" w:rsidRPr="000930E4" w:rsidRDefault="00FB5A14" w:rsidP="00AB20F9">
      <w:pPr>
        <w:pStyle w:val="ListParagraph"/>
        <w:numPr>
          <w:ilvl w:val="2"/>
          <w:numId w:val="3"/>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i/>
          <w:iCs/>
          <w:sz w:val="24"/>
          <w:szCs w:val="24"/>
          <w:lang w:val="id-ID"/>
        </w:rPr>
        <w:t>Focused</w:t>
      </w:r>
      <w:r w:rsidRPr="000930E4">
        <w:rPr>
          <w:rFonts w:asciiTheme="majorBidi" w:eastAsia="Times New Roman" w:hAnsiTheme="majorBidi" w:cstheme="majorBidi"/>
          <w:sz w:val="24"/>
          <w:szCs w:val="24"/>
          <w:lang w:val="id-ID"/>
        </w:rPr>
        <w:t xml:space="preserve"> </w:t>
      </w:r>
      <w:r w:rsidRPr="000930E4">
        <w:rPr>
          <w:rFonts w:asciiTheme="majorBidi" w:eastAsia="Times New Roman" w:hAnsiTheme="majorBidi" w:cstheme="majorBidi"/>
          <w:i/>
          <w:iCs/>
          <w:sz w:val="24"/>
          <w:szCs w:val="24"/>
          <w:lang w:val="id-ID"/>
        </w:rPr>
        <w:t>facilities</w:t>
      </w:r>
      <w:r w:rsidRPr="000930E4">
        <w:rPr>
          <w:rFonts w:asciiTheme="majorBidi" w:eastAsia="Times New Roman" w:hAnsiTheme="majorBidi" w:cstheme="majorBidi"/>
          <w:sz w:val="24"/>
          <w:szCs w:val="24"/>
          <w:lang w:val="id-ID"/>
        </w:rPr>
        <w:t xml:space="preserve"> </w:t>
      </w:r>
    </w:p>
    <w:p w:rsidR="00E175C5" w:rsidRPr="000930E4" w:rsidRDefault="00E175C5"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Mempertahankan </w:t>
      </w:r>
      <w:r w:rsidR="00FB5A14" w:rsidRPr="000930E4">
        <w:rPr>
          <w:rFonts w:asciiTheme="majorBidi" w:eastAsia="Times New Roman" w:hAnsiTheme="majorBidi" w:cstheme="majorBidi"/>
          <w:sz w:val="24"/>
          <w:szCs w:val="24"/>
          <w:lang w:val="id-ID"/>
        </w:rPr>
        <w:t xml:space="preserve">produksi </w:t>
      </w:r>
      <w:r w:rsidRPr="000930E4">
        <w:rPr>
          <w:rFonts w:asciiTheme="majorBidi" w:eastAsia="Times New Roman" w:hAnsiTheme="majorBidi" w:cstheme="majorBidi"/>
          <w:sz w:val="24"/>
          <w:szCs w:val="24"/>
          <w:lang w:val="id-ID"/>
        </w:rPr>
        <w:t>dengan volume</w:t>
      </w:r>
      <w:r w:rsidR="00FB5A14" w:rsidRPr="000930E4">
        <w:rPr>
          <w:rFonts w:asciiTheme="majorBidi" w:eastAsia="Times New Roman" w:hAnsiTheme="majorBidi" w:cstheme="majorBidi"/>
          <w:sz w:val="24"/>
          <w:szCs w:val="24"/>
          <w:lang w:val="id-ID"/>
        </w:rPr>
        <w:t xml:space="preserve"> tinggi</w:t>
      </w:r>
      <w:r w:rsidRPr="000930E4">
        <w:rPr>
          <w:rFonts w:asciiTheme="majorBidi" w:eastAsia="Times New Roman" w:hAnsiTheme="majorBidi" w:cstheme="majorBidi"/>
          <w:sz w:val="24"/>
          <w:szCs w:val="24"/>
          <w:lang w:val="id-ID"/>
        </w:rPr>
        <w:t>,</w:t>
      </w:r>
      <w:r w:rsidR="00FB5A14" w:rsidRPr="000930E4">
        <w:rPr>
          <w:rFonts w:asciiTheme="majorBidi" w:eastAsia="Times New Roman" w:hAnsiTheme="majorBidi" w:cstheme="majorBidi"/>
          <w:sz w:val="24"/>
          <w:szCs w:val="24"/>
          <w:lang w:val="id-ID"/>
        </w:rPr>
        <w:t xml:space="preserve"> diganti dengan penyediaan produk yang lebih disesuaikan dengan kebutuhan. </w:t>
      </w:r>
      <w:r w:rsidRPr="000930E4">
        <w:rPr>
          <w:rFonts w:asciiTheme="majorBidi" w:eastAsia="Times New Roman" w:hAnsiTheme="majorBidi" w:cstheme="majorBidi"/>
          <w:sz w:val="24"/>
          <w:szCs w:val="24"/>
          <w:lang w:val="id-ID"/>
        </w:rPr>
        <w:t>T</w:t>
      </w:r>
      <w:r w:rsidR="00FB5A14" w:rsidRPr="000930E4">
        <w:rPr>
          <w:rFonts w:asciiTheme="majorBidi" w:eastAsia="Times New Roman" w:hAnsiTheme="majorBidi" w:cstheme="majorBidi"/>
          <w:sz w:val="24"/>
          <w:szCs w:val="24"/>
          <w:lang w:val="id-ID"/>
        </w:rPr>
        <w:t>erdapat dua ekstirm stra</w:t>
      </w:r>
      <w:r w:rsidRPr="000930E4">
        <w:rPr>
          <w:rFonts w:asciiTheme="majorBidi" w:eastAsia="Times New Roman" w:hAnsiTheme="majorBidi" w:cstheme="majorBidi"/>
          <w:sz w:val="24"/>
          <w:szCs w:val="24"/>
          <w:lang w:val="id-ID"/>
        </w:rPr>
        <w:t xml:space="preserve">tegi: </w:t>
      </w:r>
    </w:p>
    <w:p w:rsidR="00E175C5" w:rsidRPr="000930E4" w:rsidRDefault="00E175C5" w:rsidP="00AB20F9">
      <w:pPr>
        <w:pStyle w:val="ListParagraph"/>
        <w:numPr>
          <w:ilvl w:val="0"/>
          <w:numId w:val="6"/>
        </w:numPr>
        <w:shd w:val="clear" w:color="auto" w:fill="FFFFFF"/>
        <w:ind w:left="113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Strategi Ekspansi, stra</w:t>
      </w:r>
      <w:r w:rsidR="00FB5A14" w:rsidRPr="000930E4">
        <w:rPr>
          <w:rFonts w:asciiTheme="majorBidi" w:eastAsia="Times New Roman" w:hAnsiTheme="majorBidi" w:cstheme="majorBidi"/>
          <w:sz w:val="24"/>
          <w:szCs w:val="24"/>
          <w:lang w:val="id-ID"/>
        </w:rPr>
        <w:t>tegi ini lebih ber</w:t>
      </w:r>
      <w:r w:rsidRPr="000930E4">
        <w:rPr>
          <w:rFonts w:asciiTheme="majorBidi" w:eastAsia="Times New Roman" w:hAnsiTheme="majorBidi" w:cstheme="majorBidi"/>
          <w:sz w:val="24"/>
          <w:szCs w:val="24"/>
          <w:lang w:val="id-ID"/>
        </w:rPr>
        <w:t xml:space="preserve">sifat proaktif </w:t>
      </w:r>
    </w:p>
    <w:p w:rsidR="00FB5A14" w:rsidRPr="000930E4" w:rsidRDefault="00E175C5" w:rsidP="00AB20F9">
      <w:pPr>
        <w:pStyle w:val="ListParagraph"/>
        <w:numPr>
          <w:ilvl w:val="0"/>
          <w:numId w:val="6"/>
        </w:numPr>
        <w:shd w:val="clear" w:color="auto" w:fill="FFFFFF"/>
        <w:ind w:left="113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i/>
          <w:iCs/>
          <w:sz w:val="24"/>
          <w:szCs w:val="24"/>
          <w:lang w:val="id-ID"/>
        </w:rPr>
        <w:t>W</w:t>
      </w:r>
      <w:r w:rsidR="00FB5A14" w:rsidRPr="000930E4">
        <w:rPr>
          <w:rFonts w:asciiTheme="majorBidi" w:eastAsia="Times New Roman" w:hAnsiTheme="majorBidi" w:cstheme="majorBidi"/>
          <w:i/>
          <w:iCs/>
          <w:sz w:val="24"/>
          <w:szCs w:val="24"/>
          <w:lang w:val="id-ID"/>
        </w:rPr>
        <w:t>ait</w:t>
      </w:r>
      <w:r w:rsidR="00FB5A14" w:rsidRPr="000930E4">
        <w:rPr>
          <w:rFonts w:asciiTheme="majorBidi" w:eastAsia="Times New Roman" w:hAnsiTheme="majorBidi" w:cstheme="majorBidi"/>
          <w:sz w:val="24"/>
          <w:szCs w:val="24"/>
          <w:lang w:val="id-ID"/>
        </w:rPr>
        <w:t xml:space="preserve"> and </w:t>
      </w:r>
      <w:r w:rsidR="00FB5A14" w:rsidRPr="000930E4">
        <w:rPr>
          <w:rFonts w:asciiTheme="majorBidi" w:eastAsia="Times New Roman" w:hAnsiTheme="majorBidi" w:cstheme="majorBidi"/>
          <w:i/>
          <w:iCs/>
          <w:sz w:val="24"/>
          <w:szCs w:val="24"/>
          <w:lang w:val="id-ID"/>
        </w:rPr>
        <w:t>see</w:t>
      </w:r>
      <w:r w:rsidRPr="000930E4">
        <w:rPr>
          <w:rFonts w:asciiTheme="majorBidi" w:eastAsia="Times New Roman" w:hAnsiTheme="majorBidi" w:cstheme="majorBidi"/>
          <w:sz w:val="24"/>
          <w:szCs w:val="24"/>
          <w:lang w:val="id-ID"/>
        </w:rPr>
        <w:t>, dimana cara ini dilakukan</w:t>
      </w:r>
      <w:r w:rsidR="00FB5A14" w:rsidRPr="000930E4">
        <w:rPr>
          <w:rFonts w:asciiTheme="majorBidi" w:eastAsia="Times New Roman" w:hAnsiTheme="majorBidi" w:cstheme="majorBidi"/>
          <w:sz w:val="24"/>
          <w:szCs w:val="24"/>
          <w:lang w:val="id-ID"/>
        </w:rPr>
        <w:t xml:space="preserve"> jika permintaan produk sudah yakin benar meningkat atau tidak meningkat.</w:t>
      </w:r>
    </w:p>
    <w:p w:rsidR="00157323" w:rsidRPr="000930E4" w:rsidRDefault="00FB5A14"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Perenc</w:t>
      </w:r>
      <w:r w:rsidR="001125B2" w:rsidRPr="000930E4">
        <w:rPr>
          <w:rFonts w:asciiTheme="majorBidi" w:eastAsia="Times New Roman" w:hAnsiTheme="majorBidi" w:cstheme="majorBidi"/>
          <w:sz w:val="24"/>
          <w:szCs w:val="24"/>
          <w:lang w:val="id-ID"/>
        </w:rPr>
        <w:t>a</w:t>
      </w:r>
      <w:r w:rsidRPr="000930E4">
        <w:rPr>
          <w:rFonts w:asciiTheme="majorBidi" w:eastAsia="Times New Roman" w:hAnsiTheme="majorBidi" w:cstheme="majorBidi"/>
          <w:sz w:val="24"/>
          <w:szCs w:val="24"/>
          <w:lang w:val="id-ID"/>
        </w:rPr>
        <w:t xml:space="preserve">naan Letak Pabrik. </w:t>
      </w:r>
    </w:p>
    <w:p w:rsidR="00157323" w:rsidRPr="000930E4" w:rsidRDefault="00157323" w:rsidP="00AB20F9">
      <w:pPr>
        <w:pStyle w:val="ListParagraph"/>
        <w:numPr>
          <w:ilvl w:val="2"/>
          <w:numId w:val="3"/>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Bagi Perusahaan Manufaktur </w:t>
      </w:r>
    </w:p>
    <w:p w:rsidR="001125B2" w:rsidRPr="000930E4" w:rsidRDefault="00157323"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Letak pabrik sebagai tempat proses produksi perlu dianalisis secara s</w:t>
      </w:r>
      <w:r w:rsidR="00781C58" w:rsidRPr="000930E4">
        <w:rPr>
          <w:rFonts w:asciiTheme="majorBidi" w:eastAsia="Times New Roman" w:hAnsiTheme="majorBidi" w:cstheme="majorBidi"/>
          <w:sz w:val="24"/>
          <w:szCs w:val="24"/>
          <w:lang w:val="id-ID"/>
        </w:rPr>
        <w:t>e</w:t>
      </w:r>
      <w:r w:rsidRPr="000930E4">
        <w:rPr>
          <w:rFonts w:asciiTheme="majorBidi" w:eastAsia="Times New Roman" w:hAnsiTheme="majorBidi" w:cstheme="majorBidi"/>
          <w:sz w:val="24"/>
          <w:szCs w:val="24"/>
          <w:lang w:val="id-ID"/>
        </w:rPr>
        <w:t>ksama karena sangat berpengaruh terha</w:t>
      </w:r>
      <w:r w:rsidR="00781C58" w:rsidRPr="000930E4">
        <w:rPr>
          <w:rFonts w:asciiTheme="majorBidi" w:eastAsia="Times New Roman" w:hAnsiTheme="majorBidi" w:cstheme="majorBidi"/>
          <w:sz w:val="24"/>
          <w:szCs w:val="24"/>
          <w:lang w:val="id-ID"/>
        </w:rPr>
        <w:t>dap banyak aspek, seperti biaya (</w:t>
      </w:r>
      <w:r w:rsidRPr="000930E4">
        <w:rPr>
          <w:rFonts w:asciiTheme="majorBidi" w:eastAsia="Times New Roman" w:hAnsiTheme="majorBidi" w:cstheme="majorBidi"/>
          <w:sz w:val="24"/>
          <w:szCs w:val="24"/>
          <w:lang w:val="id-ID"/>
        </w:rPr>
        <w:t xml:space="preserve">Murah atau mahalnya harga </w:t>
      </w:r>
      <w:r w:rsidR="00E175C5" w:rsidRPr="000930E4">
        <w:rPr>
          <w:rFonts w:asciiTheme="majorBidi" w:eastAsia="Times New Roman" w:hAnsiTheme="majorBidi" w:cstheme="majorBidi"/>
          <w:sz w:val="24"/>
          <w:szCs w:val="24"/>
          <w:lang w:val="id-ID"/>
        </w:rPr>
        <w:t xml:space="preserve">produk, </w:t>
      </w:r>
      <w:r w:rsidRPr="000930E4">
        <w:rPr>
          <w:rFonts w:asciiTheme="majorBidi" w:eastAsia="Times New Roman" w:hAnsiTheme="majorBidi" w:cstheme="majorBidi"/>
          <w:sz w:val="24"/>
          <w:szCs w:val="24"/>
          <w:lang w:val="id-ID"/>
        </w:rPr>
        <w:t xml:space="preserve">tergantung pula pada </w:t>
      </w:r>
      <w:r w:rsidR="00781C58" w:rsidRPr="000930E4">
        <w:rPr>
          <w:rFonts w:asciiTheme="majorBidi" w:eastAsia="Times New Roman" w:hAnsiTheme="majorBidi" w:cstheme="majorBidi"/>
          <w:sz w:val="24"/>
          <w:szCs w:val="24"/>
          <w:lang w:val="id-ID"/>
        </w:rPr>
        <w:t xml:space="preserve">jarak), </w:t>
      </w:r>
      <w:r w:rsidRPr="000930E4">
        <w:rPr>
          <w:rFonts w:asciiTheme="majorBidi" w:eastAsia="Times New Roman" w:hAnsiTheme="majorBidi" w:cstheme="majorBidi"/>
          <w:sz w:val="24"/>
          <w:szCs w:val="24"/>
          <w:lang w:val="id-ID"/>
        </w:rPr>
        <w:t>kemampuan pasar</w:t>
      </w:r>
      <w:r w:rsidR="00781C58" w:rsidRPr="000930E4">
        <w:rPr>
          <w:rFonts w:asciiTheme="majorBidi" w:eastAsia="Times New Roman" w:hAnsiTheme="majorBidi" w:cstheme="majorBidi"/>
          <w:sz w:val="24"/>
          <w:szCs w:val="24"/>
          <w:lang w:val="id-ID"/>
        </w:rPr>
        <w:t xml:space="preserve"> (ber</w:t>
      </w:r>
      <w:r w:rsidRPr="000930E4">
        <w:rPr>
          <w:rFonts w:asciiTheme="majorBidi" w:eastAsia="Times New Roman" w:hAnsiTheme="majorBidi" w:cstheme="majorBidi"/>
          <w:sz w:val="24"/>
          <w:szCs w:val="24"/>
          <w:lang w:val="id-ID"/>
        </w:rPr>
        <w:t>ujung</w:t>
      </w:r>
      <w:r w:rsidR="00781C58" w:rsidRPr="000930E4">
        <w:rPr>
          <w:rFonts w:asciiTheme="majorBidi" w:eastAsia="Times New Roman" w:hAnsiTheme="majorBidi" w:cstheme="majorBidi"/>
          <w:sz w:val="24"/>
          <w:szCs w:val="24"/>
          <w:lang w:val="id-ID"/>
        </w:rPr>
        <w:t xml:space="preserve"> pada</w:t>
      </w:r>
      <w:r w:rsidRPr="000930E4">
        <w:rPr>
          <w:rFonts w:asciiTheme="majorBidi" w:eastAsia="Times New Roman" w:hAnsiTheme="majorBidi" w:cstheme="majorBidi"/>
          <w:sz w:val="24"/>
          <w:szCs w:val="24"/>
          <w:lang w:val="id-ID"/>
        </w:rPr>
        <w:t xml:space="preserve"> laba yang dihasilkan</w:t>
      </w:r>
      <w:r w:rsidR="00781C58" w:rsidRPr="000930E4">
        <w:rPr>
          <w:rFonts w:asciiTheme="majorBidi" w:eastAsia="Times New Roman" w:hAnsiTheme="majorBidi" w:cstheme="majorBidi"/>
          <w:sz w:val="24"/>
          <w:szCs w:val="24"/>
          <w:lang w:val="id-ID"/>
        </w:rPr>
        <w:t>)</w:t>
      </w:r>
      <w:r w:rsidRPr="000930E4">
        <w:rPr>
          <w:rFonts w:asciiTheme="majorBidi" w:eastAsia="Times New Roman" w:hAnsiTheme="majorBidi" w:cstheme="majorBidi"/>
          <w:sz w:val="24"/>
          <w:szCs w:val="24"/>
          <w:lang w:val="id-ID"/>
        </w:rPr>
        <w:t xml:space="preserve">. </w:t>
      </w:r>
    </w:p>
    <w:p w:rsidR="00157323" w:rsidRPr="000930E4" w:rsidRDefault="00157323"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Faktor utama yang perlu diperhatikan: Letak konsumen potensial atau pasar sasaran</w:t>
      </w:r>
      <w:r w:rsidR="00781C58" w:rsidRPr="000930E4">
        <w:rPr>
          <w:rFonts w:asciiTheme="majorBidi" w:eastAsia="Times New Roman" w:hAnsiTheme="majorBidi" w:cstheme="majorBidi"/>
          <w:sz w:val="24"/>
          <w:szCs w:val="24"/>
          <w:lang w:val="id-ID"/>
        </w:rPr>
        <w:t xml:space="preserve">, Letak bahan baku utama, </w:t>
      </w:r>
      <w:r w:rsidRPr="000930E4">
        <w:rPr>
          <w:rFonts w:asciiTheme="majorBidi" w:eastAsia="Times New Roman" w:hAnsiTheme="majorBidi" w:cstheme="majorBidi"/>
          <w:sz w:val="24"/>
          <w:szCs w:val="24"/>
          <w:lang w:val="id-ID"/>
        </w:rPr>
        <w:t>Sumber tenaga kerja</w:t>
      </w:r>
      <w:r w:rsidR="00781C58" w:rsidRPr="000930E4">
        <w:rPr>
          <w:rFonts w:asciiTheme="majorBidi" w:eastAsia="Times New Roman" w:hAnsiTheme="majorBidi" w:cstheme="majorBidi"/>
          <w:sz w:val="24"/>
          <w:szCs w:val="24"/>
          <w:lang w:val="id-ID"/>
        </w:rPr>
        <w:t xml:space="preserve">, Sumber daya, </w:t>
      </w:r>
      <w:r w:rsidRPr="000930E4">
        <w:rPr>
          <w:rFonts w:asciiTheme="majorBidi" w:eastAsia="Times New Roman" w:hAnsiTheme="majorBidi" w:cstheme="majorBidi"/>
          <w:sz w:val="24"/>
          <w:szCs w:val="24"/>
          <w:lang w:val="id-ID"/>
        </w:rPr>
        <w:t>Fasilitas transportasi, dan memindahkan hasil</w:t>
      </w:r>
      <w:r w:rsidR="00781C58" w:rsidRPr="000930E4">
        <w:rPr>
          <w:rFonts w:asciiTheme="majorBidi" w:eastAsia="Times New Roman" w:hAnsiTheme="majorBidi" w:cstheme="majorBidi"/>
          <w:sz w:val="24"/>
          <w:szCs w:val="24"/>
          <w:lang w:val="id-ID"/>
        </w:rPr>
        <w:t xml:space="preserve">, </w:t>
      </w:r>
      <w:r w:rsidRPr="000930E4">
        <w:rPr>
          <w:rFonts w:asciiTheme="majorBidi" w:eastAsia="Times New Roman" w:hAnsiTheme="majorBidi" w:cstheme="majorBidi"/>
          <w:sz w:val="24"/>
          <w:szCs w:val="24"/>
          <w:lang w:val="id-ID"/>
        </w:rPr>
        <w:t>F</w:t>
      </w:r>
      <w:r w:rsidR="00781C58" w:rsidRPr="000930E4">
        <w:rPr>
          <w:rFonts w:asciiTheme="majorBidi" w:eastAsia="Times New Roman" w:hAnsiTheme="majorBidi" w:cstheme="majorBidi"/>
          <w:sz w:val="24"/>
          <w:szCs w:val="24"/>
          <w:lang w:val="id-ID"/>
        </w:rPr>
        <w:t xml:space="preserve">asilitas pabrik, Lingkungan sekitar, </w:t>
      </w:r>
      <w:r w:rsidRPr="000930E4">
        <w:rPr>
          <w:rFonts w:asciiTheme="majorBidi" w:eastAsia="Times New Roman" w:hAnsiTheme="majorBidi" w:cstheme="majorBidi"/>
          <w:sz w:val="24"/>
          <w:szCs w:val="24"/>
          <w:lang w:val="id-ID"/>
        </w:rPr>
        <w:t>Pe</w:t>
      </w:r>
      <w:r w:rsidR="00781C58" w:rsidRPr="000930E4">
        <w:rPr>
          <w:rFonts w:asciiTheme="majorBidi" w:eastAsia="Times New Roman" w:hAnsiTheme="majorBidi" w:cstheme="majorBidi"/>
          <w:sz w:val="24"/>
          <w:szCs w:val="24"/>
          <w:lang w:val="id-ID"/>
        </w:rPr>
        <w:t xml:space="preserve">raturan pemerintah. </w:t>
      </w:r>
    </w:p>
    <w:p w:rsidR="001125B2" w:rsidRPr="000930E4" w:rsidRDefault="00157323" w:rsidP="00AB20F9">
      <w:pPr>
        <w:pStyle w:val="ListParagraph"/>
        <w:numPr>
          <w:ilvl w:val="2"/>
          <w:numId w:val="3"/>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Bagi Perusahaan jasa </w:t>
      </w:r>
    </w:p>
    <w:p w:rsidR="00157323" w:rsidRPr="000930E4" w:rsidRDefault="00157323"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Letak </w:t>
      </w:r>
      <w:r w:rsidR="00B47BB1" w:rsidRPr="000930E4">
        <w:rPr>
          <w:rFonts w:asciiTheme="majorBidi" w:eastAsia="Times New Roman" w:hAnsiTheme="majorBidi" w:cstheme="majorBidi"/>
          <w:sz w:val="24"/>
          <w:szCs w:val="24"/>
          <w:lang w:val="id-ID"/>
        </w:rPr>
        <w:t>Posisi Perusahaan</w:t>
      </w:r>
      <w:r w:rsidRPr="000930E4">
        <w:rPr>
          <w:rFonts w:asciiTheme="majorBidi" w:eastAsia="Times New Roman" w:hAnsiTheme="majorBidi" w:cstheme="majorBidi"/>
          <w:sz w:val="24"/>
          <w:szCs w:val="24"/>
          <w:lang w:val="id-ID"/>
        </w:rPr>
        <w:t xml:space="preserve"> fasilit</w:t>
      </w:r>
      <w:r w:rsidR="00781C58" w:rsidRPr="000930E4">
        <w:rPr>
          <w:rFonts w:asciiTheme="majorBidi" w:eastAsia="Times New Roman" w:hAnsiTheme="majorBidi" w:cstheme="majorBidi"/>
          <w:sz w:val="24"/>
          <w:szCs w:val="24"/>
          <w:lang w:val="id-ID"/>
        </w:rPr>
        <w:t>as jasa dapat dibagi dua macam:</w:t>
      </w:r>
      <w:r w:rsidR="000359ED">
        <w:rPr>
          <w:rFonts w:asciiTheme="majorBidi" w:eastAsia="Times New Roman" w:hAnsiTheme="majorBidi" w:cstheme="majorBidi"/>
          <w:sz w:val="24"/>
          <w:szCs w:val="24"/>
          <w:lang w:val="id-ID"/>
        </w:rPr>
        <w:t xml:space="preserve"> Pertama, pelanggan</w:t>
      </w:r>
      <w:r w:rsidRPr="000930E4">
        <w:rPr>
          <w:rFonts w:asciiTheme="majorBidi" w:eastAsia="Times New Roman" w:hAnsiTheme="majorBidi" w:cstheme="majorBidi"/>
          <w:sz w:val="24"/>
          <w:szCs w:val="24"/>
          <w:lang w:val="id-ID"/>
        </w:rPr>
        <w:t xml:space="preserve"> dat</w:t>
      </w:r>
      <w:r w:rsidR="00781C58" w:rsidRPr="000930E4">
        <w:rPr>
          <w:rFonts w:asciiTheme="majorBidi" w:eastAsia="Times New Roman" w:hAnsiTheme="majorBidi" w:cstheme="majorBidi"/>
          <w:sz w:val="24"/>
          <w:szCs w:val="24"/>
          <w:lang w:val="id-ID"/>
        </w:rPr>
        <w:t>a</w:t>
      </w:r>
      <w:r w:rsidRPr="000930E4">
        <w:rPr>
          <w:rFonts w:asciiTheme="majorBidi" w:eastAsia="Times New Roman" w:hAnsiTheme="majorBidi" w:cstheme="majorBidi"/>
          <w:sz w:val="24"/>
          <w:szCs w:val="24"/>
          <w:lang w:val="id-ID"/>
        </w:rPr>
        <w:t>ng ke</w:t>
      </w:r>
      <w:r w:rsidR="00781C58" w:rsidRPr="000930E4">
        <w:rPr>
          <w:rFonts w:asciiTheme="majorBidi" w:eastAsia="Times New Roman" w:hAnsiTheme="majorBidi" w:cstheme="majorBidi"/>
          <w:sz w:val="24"/>
          <w:szCs w:val="24"/>
          <w:lang w:val="id-ID"/>
        </w:rPr>
        <w:t xml:space="preserve"> </w:t>
      </w:r>
      <w:r w:rsidR="00B47BB1" w:rsidRPr="000930E4">
        <w:rPr>
          <w:rFonts w:asciiTheme="majorBidi" w:eastAsia="Times New Roman" w:hAnsiTheme="majorBidi" w:cstheme="majorBidi"/>
          <w:sz w:val="24"/>
          <w:szCs w:val="24"/>
          <w:lang w:val="id-ID"/>
        </w:rPr>
        <w:t>Posisi Perusahaan</w:t>
      </w:r>
      <w:r w:rsidRPr="000930E4">
        <w:rPr>
          <w:rFonts w:asciiTheme="majorBidi" w:eastAsia="Times New Roman" w:hAnsiTheme="majorBidi" w:cstheme="majorBidi"/>
          <w:sz w:val="24"/>
          <w:szCs w:val="24"/>
          <w:lang w:val="id-ID"/>
        </w:rPr>
        <w:t xml:space="preserve"> </w:t>
      </w:r>
      <w:r w:rsidR="00781C58" w:rsidRPr="000930E4">
        <w:rPr>
          <w:rFonts w:asciiTheme="majorBidi" w:eastAsia="Times New Roman" w:hAnsiTheme="majorBidi" w:cstheme="majorBidi"/>
          <w:sz w:val="24"/>
          <w:szCs w:val="24"/>
          <w:lang w:val="id-ID"/>
        </w:rPr>
        <w:t>f</w:t>
      </w:r>
      <w:r w:rsidRPr="000930E4">
        <w:rPr>
          <w:rFonts w:asciiTheme="majorBidi" w:eastAsia="Times New Roman" w:hAnsiTheme="majorBidi" w:cstheme="majorBidi"/>
          <w:sz w:val="24"/>
          <w:szCs w:val="24"/>
          <w:lang w:val="id-ID"/>
        </w:rPr>
        <w:t>asilitas jasa</w:t>
      </w:r>
      <w:r w:rsidR="00781C58" w:rsidRPr="000930E4">
        <w:rPr>
          <w:rFonts w:asciiTheme="majorBidi" w:eastAsia="Times New Roman" w:hAnsiTheme="majorBidi" w:cstheme="majorBidi"/>
          <w:sz w:val="24"/>
          <w:szCs w:val="24"/>
          <w:lang w:val="id-ID"/>
        </w:rPr>
        <w:t xml:space="preserve">. </w:t>
      </w:r>
      <w:r w:rsidRPr="000930E4">
        <w:rPr>
          <w:rFonts w:asciiTheme="majorBidi" w:eastAsia="Times New Roman" w:hAnsiTheme="majorBidi" w:cstheme="majorBidi"/>
          <w:sz w:val="24"/>
          <w:szCs w:val="24"/>
          <w:lang w:val="id-ID"/>
        </w:rPr>
        <w:t xml:space="preserve">Kedua, penyedia jasa mendatangi konsumen. </w:t>
      </w:r>
    </w:p>
    <w:p w:rsidR="00FB5A14" w:rsidRPr="000930E4" w:rsidRDefault="00FB5A14"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Perencanaan Tata</w:t>
      </w:r>
      <w:r w:rsidR="001125B2" w:rsidRPr="000930E4">
        <w:rPr>
          <w:rFonts w:asciiTheme="majorBidi" w:eastAsia="Times New Roman" w:hAnsiTheme="majorBidi" w:cstheme="majorBidi"/>
          <w:sz w:val="24"/>
          <w:szCs w:val="24"/>
          <w:lang w:val="id-ID"/>
        </w:rPr>
        <w:t xml:space="preserve"> Letak </w:t>
      </w:r>
      <w:r w:rsidRPr="000930E4">
        <w:rPr>
          <w:rFonts w:asciiTheme="majorBidi" w:eastAsia="Times New Roman" w:hAnsiTheme="majorBidi" w:cstheme="majorBidi"/>
          <w:sz w:val="24"/>
          <w:szCs w:val="24"/>
          <w:lang w:val="id-ID"/>
        </w:rPr>
        <w:t>(layout)</w:t>
      </w:r>
    </w:p>
    <w:p w:rsidR="001125B2" w:rsidRPr="000930E4" w:rsidRDefault="00FB5A14" w:rsidP="00AB20F9">
      <w:pPr>
        <w:pStyle w:val="ListParagraph"/>
        <w:numPr>
          <w:ilvl w:val="2"/>
          <w:numId w:val="3"/>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Bagian Industri Manufaktur.</w:t>
      </w:r>
      <w:r w:rsidR="00157323" w:rsidRPr="000930E4">
        <w:rPr>
          <w:rFonts w:asciiTheme="majorBidi" w:eastAsia="Times New Roman" w:hAnsiTheme="majorBidi" w:cstheme="majorBidi"/>
          <w:sz w:val="24"/>
          <w:szCs w:val="24"/>
          <w:lang w:val="id-ID"/>
        </w:rPr>
        <w:t xml:space="preserve"> </w:t>
      </w:r>
    </w:p>
    <w:p w:rsidR="00781C58" w:rsidRPr="000930E4" w:rsidRDefault="00FB5A14"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lastRenderedPageBreak/>
        <w:t>Bagi perusahaan manufaktur, paling tidak ada tiga jenis tempat yang perlu diat</w:t>
      </w:r>
      <w:r w:rsidR="00781C58" w:rsidRPr="000930E4">
        <w:rPr>
          <w:rFonts w:asciiTheme="majorBidi" w:eastAsia="Times New Roman" w:hAnsiTheme="majorBidi" w:cstheme="majorBidi"/>
          <w:sz w:val="24"/>
          <w:szCs w:val="24"/>
          <w:lang w:val="id-ID"/>
        </w:rPr>
        <w:t>ur layout-nya, yaitu</w:t>
      </w:r>
      <w:r w:rsidRPr="000930E4">
        <w:rPr>
          <w:rFonts w:asciiTheme="majorBidi" w:eastAsia="Times New Roman" w:hAnsiTheme="majorBidi" w:cstheme="majorBidi"/>
          <w:sz w:val="24"/>
          <w:szCs w:val="24"/>
          <w:lang w:val="id-ID"/>
        </w:rPr>
        <w:t>:</w:t>
      </w:r>
      <w:r w:rsidR="00157323" w:rsidRPr="000930E4">
        <w:rPr>
          <w:rFonts w:asciiTheme="majorBidi" w:eastAsia="Times New Roman" w:hAnsiTheme="majorBidi" w:cstheme="majorBidi"/>
          <w:sz w:val="24"/>
          <w:szCs w:val="24"/>
          <w:lang w:val="id-ID"/>
        </w:rPr>
        <w:t xml:space="preserve"> </w:t>
      </w:r>
    </w:p>
    <w:p w:rsidR="001125B2" w:rsidRPr="000930E4" w:rsidRDefault="00FB5A14" w:rsidP="00AB20F9">
      <w:pPr>
        <w:pStyle w:val="ListParagraph"/>
        <w:numPr>
          <w:ilvl w:val="0"/>
          <w:numId w:val="7"/>
        </w:numPr>
        <w:shd w:val="clear" w:color="auto" w:fill="FFFFFF"/>
        <w:ind w:left="113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Tata</w:t>
      </w:r>
      <w:r w:rsidR="00781C58" w:rsidRPr="000930E4">
        <w:rPr>
          <w:rFonts w:asciiTheme="majorBidi" w:eastAsia="Times New Roman" w:hAnsiTheme="majorBidi" w:cstheme="majorBidi"/>
          <w:sz w:val="24"/>
          <w:szCs w:val="24"/>
          <w:lang w:val="id-ID"/>
        </w:rPr>
        <w:t xml:space="preserve"> letak pabrik, Tatalelak (layout</w:t>
      </w:r>
      <w:r w:rsidRPr="000930E4">
        <w:rPr>
          <w:rFonts w:asciiTheme="majorBidi" w:eastAsia="Times New Roman" w:hAnsiTheme="majorBidi" w:cstheme="majorBidi"/>
          <w:sz w:val="24"/>
          <w:szCs w:val="24"/>
          <w:lang w:val="id-ID"/>
        </w:rPr>
        <w:t>)</w:t>
      </w:r>
      <w:r w:rsidR="00781C58" w:rsidRPr="000930E4">
        <w:rPr>
          <w:rFonts w:asciiTheme="majorBidi" w:eastAsia="Times New Roman" w:hAnsiTheme="majorBidi" w:cstheme="majorBidi"/>
          <w:sz w:val="24"/>
          <w:szCs w:val="24"/>
          <w:lang w:val="id-ID"/>
        </w:rPr>
        <w:t>:</w:t>
      </w:r>
      <w:r w:rsidRPr="000930E4">
        <w:rPr>
          <w:rFonts w:asciiTheme="majorBidi" w:eastAsia="Times New Roman" w:hAnsiTheme="majorBidi" w:cstheme="majorBidi"/>
          <w:sz w:val="24"/>
          <w:szCs w:val="24"/>
          <w:lang w:val="id-ID"/>
        </w:rPr>
        <w:t xml:space="preserve"> </w:t>
      </w:r>
      <w:r w:rsidR="00781C58" w:rsidRPr="000930E4">
        <w:rPr>
          <w:rFonts w:asciiTheme="majorBidi" w:eastAsia="Times New Roman" w:hAnsiTheme="majorBidi" w:cstheme="majorBidi"/>
          <w:sz w:val="24"/>
          <w:szCs w:val="24"/>
          <w:lang w:val="id-ID"/>
        </w:rPr>
        <w:t>Letak fasilitas</w:t>
      </w:r>
      <w:r w:rsidRPr="000930E4">
        <w:rPr>
          <w:rFonts w:asciiTheme="majorBidi" w:eastAsia="Times New Roman" w:hAnsiTheme="majorBidi" w:cstheme="majorBidi"/>
          <w:sz w:val="24"/>
          <w:szCs w:val="24"/>
          <w:lang w:val="id-ID"/>
        </w:rPr>
        <w:t xml:space="preserve"> harus dikaji agar proses produksi dapat efektif dan efisien.</w:t>
      </w:r>
      <w:r w:rsidR="00157323" w:rsidRPr="000930E4">
        <w:rPr>
          <w:rFonts w:asciiTheme="majorBidi" w:eastAsia="Times New Roman" w:hAnsiTheme="majorBidi" w:cstheme="majorBidi"/>
          <w:sz w:val="24"/>
          <w:szCs w:val="24"/>
          <w:lang w:val="id-ID"/>
        </w:rPr>
        <w:t xml:space="preserve"> </w:t>
      </w:r>
    </w:p>
    <w:p w:rsidR="001125B2" w:rsidRPr="000930E4" w:rsidRDefault="00FB5A14" w:rsidP="00AB20F9">
      <w:pPr>
        <w:pStyle w:val="ListParagraph"/>
        <w:numPr>
          <w:ilvl w:val="0"/>
          <w:numId w:val="7"/>
        </w:numPr>
        <w:shd w:val="clear" w:color="auto" w:fill="FFFFFF"/>
        <w:ind w:left="113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Tata</w:t>
      </w:r>
      <w:r w:rsidR="00781C58" w:rsidRPr="000930E4">
        <w:rPr>
          <w:rFonts w:asciiTheme="majorBidi" w:eastAsia="Times New Roman" w:hAnsiTheme="majorBidi" w:cstheme="majorBidi"/>
          <w:sz w:val="24"/>
          <w:szCs w:val="24"/>
          <w:lang w:val="id-ID"/>
        </w:rPr>
        <w:t xml:space="preserve"> letak kantor:</w:t>
      </w:r>
      <w:r w:rsidRPr="000930E4">
        <w:rPr>
          <w:rFonts w:asciiTheme="majorBidi" w:eastAsia="Times New Roman" w:hAnsiTheme="majorBidi" w:cstheme="majorBidi"/>
          <w:sz w:val="24"/>
          <w:szCs w:val="24"/>
          <w:lang w:val="id-ID"/>
        </w:rPr>
        <w:t xml:space="preserve"> disesuaikan besar/kecilnya investasi. </w:t>
      </w:r>
      <w:r w:rsidR="007D40B2" w:rsidRPr="000930E4">
        <w:rPr>
          <w:rFonts w:asciiTheme="majorBidi" w:eastAsia="Times New Roman" w:hAnsiTheme="majorBidi" w:cstheme="majorBidi"/>
          <w:sz w:val="24"/>
          <w:szCs w:val="24"/>
          <w:lang w:val="id-ID"/>
        </w:rPr>
        <w:t>D</w:t>
      </w:r>
      <w:r w:rsidRPr="000930E4">
        <w:rPr>
          <w:rFonts w:asciiTheme="majorBidi" w:eastAsia="Times New Roman" w:hAnsiTheme="majorBidi" w:cstheme="majorBidi"/>
          <w:sz w:val="24"/>
          <w:szCs w:val="24"/>
          <w:lang w:val="id-ID"/>
        </w:rPr>
        <w:t>irancang dengan memperhatikan kemudahan berkomunikasi, fleksibili</w:t>
      </w:r>
      <w:r w:rsidR="007D40B2" w:rsidRPr="000930E4">
        <w:rPr>
          <w:rFonts w:asciiTheme="majorBidi" w:eastAsia="Times New Roman" w:hAnsiTheme="majorBidi" w:cstheme="majorBidi"/>
          <w:sz w:val="24"/>
          <w:szCs w:val="24"/>
          <w:lang w:val="id-ID"/>
        </w:rPr>
        <w:t>tas</w:t>
      </w:r>
      <w:r w:rsidRPr="000930E4">
        <w:rPr>
          <w:rFonts w:asciiTheme="majorBidi" w:eastAsia="Times New Roman" w:hAnsiTheme="majorBidi" w:cstheme="majorBidi"/>
          <w:sz w:val="24"/>
          <w:szCs w:val="24"/>
          <w:lang w:val="id-ID"/>
        </w:rPr>
        <w:t xml:space="preserve"> ruangan, struktur organisasi, serta bentuk layanan</w:t>
      </w:r>
      <w:r w:rsidR="00157323" w:rsidRPr="000930E4">
        <w:rPr>
          <w:rFonts w:asciiTheme="majorBidi" w:eastAsia="Times New Roman" w:hAnsiTheme="majorBidi" w:cstheme="majorBidi"/>
          <w:sz w:val="24"/>
          <w:szCs w:val="24"/>
          <w:lang w:val="id-ID"/>
        </w:rPr>
        <w:t xml:space="preserve"> </w:t>
      </w:r>
      <w:r w:rsidR="007D40B2" w:rsidRPr="000930E4">
        <w:rPr>
          <w:rFonts w:asciiTheme="majorBidi" w:eastAsia="Times New Roman" w:hAnsiTheme="majorBidi" w:cstheme="majorBidi"/>
          <w:sz w:val="24"/>
          <w:szCs w:val="24"/>
          <w:lang w:val="id-ID"/>
        </w:rPr>
        <w:t xml:space="preserve">rutin. </w:t>
      </w:r>
    </w:p>
    <w:p w:rsidR="00FB5A14" w:rsidRPr="000930E4" w:rsidRDefault="00FB5A14" w:rsidP="00AB20F9">
      <w:pPr>
        <w:pStyle w:val="ListParagraph"/>
        <w:numPr>
          <w:ilvl w:val="0"/>
          <w:numId w:val="7"/>
        </w:numPr>
        <w:shd w:val="clear" w:color="auto" w:fill="FFFFFF"/>
        <w:ind w:left="113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Tata</w:t>
      </w:r>
      <w:r w:rsidR="007D40B2" w:rsidRPr="000930E4">
        <w:rPr>
          <w:rFonts w:asciiTheme="majorBidi" w:eastAsia="Times New Roman" w:hAnsiTheme="majorBidi" w:cstheme="majorBidi"/>
          <w:sz w:val="24"/>
          <w:szCs w:val="24"/>
          <w:lang w:val="id-ID"/>
        </w:rPr>
        <w:t xml:space="preserve"> </w:t>
      </w:r>
      <w:r w:rsidR="00666C8C" w:rsidRPr="000930E4">
        <w:rPr>
          <w:rFonts w:asciiTheme="majorBidi" w:eastAsia="Times New Roman" w:hAnsiTheme="majorBidi" w:cstheme="majorBidi"/>
          <w:sz w:val="24"/>
          <w:szCs w:val="24"/>
          <w:lang w:val="id-ID"/>
        </w:rPr>
        <w:t xml:space="preserve">letak </w:t>
      </w:r>
      <w:r w:rsidR="001B0022" w:rsidRPr="000930E4">
        <w:rPr>
          <w:rFonts w:asciiTheme="majorBidi" w:eastAsia="Times New Roman" w:hAnsiTheme="majorBidi" w:cstheme="majorBidi"/>
          <w:sz w:val="24"/>
          <w:szCs w:val="24"/>
          <w:lang w:val="id-ID"/>
        </w:rPr>
        <w:t>gudang</w:t>
      </w:r>
      <w:r w:rsidR="00666C8C" w:rsidRPr="000930E4">
        <w:rPr>
          <w:rFonts w:asciiTheme="majorBidi" w:eastAsia="Times New Roman" w:hAnsiTheme="majorBidi" w:cstheme="majorBidi"/>
          <w:sz w:val="24"/>
          <w:szCs w:val="24"/>
          <w:lang w:val="id-ID"/>
        </w:rPr>
        <w:t>:</w:t>
      </w:r>
      <w:r w:rsidRPr="000930E4">
        <w:rPr>
          <w:rFonts w:asciiTheme="majorBidi" w:eastAsia="Times New Roman" w:hAnsiTheme="majorBidi" w:cstheme="majorBidi"/>
          <w:sz w:val="24"/>
          <w:szCs w:val="24"/>
          <w:lang w:val="id-ID"/>
        </w:rPr>
        <w:t xml:space="preserve"> </w:t>
      </w:r>
      <w:r w:rsidR="00666C8C" w:rsidRPr="000930E4">
        <w:rPr>
          <w:rFonts w:asciiTheme="majorBidi" w:eastAsia="Times New Roman" w:hAnsiTheme="majorBidi" w:cstheme="majorBidi"/>
          <w:sz w:val="24"/>
          <w:szCs w:val="24"/>
          <w:lang w:val="id-ID"/>
        </w:rPr>
        <w:t>disarankan fleksibel,</w:t>
      </w:r>
      <w:r w:rsidRPr="000930E4">
        <w:rPr>
          <w:rFonts w:asciiTheme="majorBidi" w:eastAsia="Times New Roman" w:hAnsiTheme="majorBidi" w:cstheme="majorBidi"/>
          <w:sz w:val="24"/>
          <w:szCs w:val="24"/>
          <w:lang w:val="id-ID"/>
        </w:rPr>
        <w:t xml:space="preserve"> untuk memudahkan </w:t>
      </w:r>
      <w:r w:rsidR="00666C8C" w:rsidRPr="000930E4">
        <w:rPr>
          <w:rFonts w:asciiTheme="majorBidi" w:eastAsia="Times New Roman" w:hAnsiTheme="majorBidi" w:cstheme="majorBidi"/>
          <w:sz w:val="24"/>
          <w:szCs w:val="24"/>
          <w:lang w:val="id-ID"/>
        </w:rPr>
        <w:t xml:space="preserve">muat </w:t>
      </w:r>
      <w:r w:rsidRPr="000930E4">
        <w:rPr>
          <w:rFonts w:asciiTheme="majorBidi" w:eastAsia="Times New Roman" w:hAnsiTheme="majorBidi" w:cstheme="majorBidi"/>
          <w:sz w:val="24"/>
          <w:szCs w:val="24"/>
          <w:lang w:val="id-ID"/>
        </w:rPr>
        <w:t>bongkar barang, memudahkan pengaturan kembali jika jumlah barang yang disimpan berkurang atau bertambah.</w:t>
      </w:r>
    </w:p>
    <w:p w:rsidR="001125B2" w:rsidRPr="000930E4" w:rsidRDefault="00FB5A14" w:rsidP="00AB20F9">
      <w:pPr>
        <w:pStyle w:val="ListParagraph"/>
        <w:numPr>
          <w:ilvl w:val="2"/>
          <w:numId w:val="3"/>
        </w:numPr>
        <w:shd w:val="clear" w:color="auto" w:fill="FFFFFF"/>
        <w:ind w:left="851"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Bagian Industri Jasa</w:t>
      </w:r>
      <w:r w:rsidR="00157323" w:rsidRPr="000930E4">
        <w:rPr>
          <w:rFonts w:asciiTheme="majorBidi" w:eastAsia="Times New Roman" w:hAnsiTheme="majorBidi" w:cstheme="majorBidi"/>
          <w:sz w:val="24"/>
          <w:szCs w:val="24"/>
          <w:lang w:val="id-ID"/>
        </w:rPr>
        <w:t xml:space="preserve"> </w:t>
      </w:r>
    </w:p>
    <w:p w:rsidR="00666C8C" w:rsidRPr="000930E4" w:rsidRDefault="001125B2" w:rsidP="000930E4">
      <w:pPr>
        <w:pStyle w:val="ListParagraph"/>
        <w:shd w:val="clear" w:color="auto" w:fill="FFFFFF"/>
        <w:ind w:left="851"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F</w:t>
      </w:r>
      <w:r w:rsidR="00FB5A14" w:rsidRPr="000930E4">
        <w:rPr>
          <w:rFonts w:asciiTheme="majorBidi" w:eastAsia="Times New Roman" w:hAnsiTheme="majorBidi" w:cstheme="majorBidi"/>
          <w:sz w:val="24"/>
          <w:szCs w:val="24"/>
          <w:lang w:val="id-ID"/>
        </w:rPr>
        <w:t>asilitas yang tersedia</w:t>
      </w:r>
      <w:r w:rsidRPr="000930E4">
        <w:rPr>
          <w:rFonts w:asciiTheme="majorBidi" w:eastAsia="Times New Roman" w:hAnsiTheme="majorBidi" w:cstheme="majorBidi"/>
          <w:sz w:val="24"/>
          <w:szCs w:val="24"/>
          <w:lang w:val="id-ID"/>
        </w:rPr>
        <w:t>,</w:t>
      </w:r>
      <w:r w:rsidR="00FB5A14" w:rsidRPr="000930E4">
        <w:rPr>
          <w:rFonts w:asciiTheme="majorBidi" w:eastAsia="Times New Roman" w:hAnsiTheme="majorBidi" w:cstheme="majorBidi"/>
          <w:sz w:val="24"/>
          <w:szCs w:val="24"/>
          <w:lang w:val="id-ID"/>
        </w:rPr>
        <w:t xml:space="preserve"> </w:t>
      </w:r>
      <w:r w:rsidRPr="000930E4">
        <w:rPr>
          <w:rFonts w:asciiTheme="majorBidi" w:eastAsia="Times New Roman" w:hAnsiTheme="majorBidi" w:cstheme="majorBidi"/>
          <w:sz w:val="24"/>
          <w:szCs w:val="24"/>
          <w:lang w:val="id-ID"/>
        </w:rPr>
        <w:t>a</w:t>
      </w:r>
      <w:r w:rsidR="00FB5A14" w:rsidRPr="000930E4">
        <w:rPr>
          <w:rFonts w:asciiTheme="majorBidi" w:eastAsia="Times New Roman" w:hAnsiTheme="majorBidi" w:cstheme="majorBidi"/>
          <w:sz w:val="24"/>
          <w:szCs w:val="24"/>
          <w:lang w:val="id-ID"/>
        </w:rPr>
        <w:t>kan berpengaruh pada pers</w:t>
      </w:r>
      <w:r w:rsidRPr="000930E4">
        <w:rPr>
          <w:rFonts w:asciiTheme="majorBidi" w:eastAsia="Times New Roman" w:hAnsiTheme="majorBidi" w:cstheme="majorBidi"/>
          <w:sz w:val="24"/>
          <w:szCs w:val="24"/>
          <w:lang w:val="id-ID"/>
        </w:rPr>
        <w:t>e</w:t>
      </w:r>
      <w:r w:rsidR="00CD704F">
        <w:rPr>
          <w:rFonts w:asciiTheme="majorBidi" w:eastAsia="Times New Roman" w:hAnsiTheme="majorBidi" w:cstheme="majorBidi"/>
          <w:sz w:val="24"/>
          <w:szCs w:val="24"/>
          <w:lang w:val="id-ID"/>
        </w:rPr>
        <w:t>psi pelanggan</w:t>
      </w:r>
      <w:r w:rsidR="00FB5A14" w:rsidRPr="000930E4">
        <w:rPr>
          <w:rFonts w:asciiTheme="majorBidi" w:eastAsia="Times New Roman" w:hAnsiTheme="majorBidi" w:cstheme="majorBidi"/>
          <w:sz w:val="24"/>
          <w:szCs w:val="24"/>
          <w:lang w:val="id-ID"/>
        </w:rPr>
        <w:t xml:space="preserve"> atas kualitas suatu jasa. </w:t>
      </w:r>
      <w:r w:rsidRPr="000930E4">
        <w:rPr>
          <w:rFonts w:asciiTheme="majorBidi" w:eastAsia="Times New Roman" w:hAnsiTheme="majorBidi" w:cstheme="majorBidi"/>
          <w:sz w:val="24"/>
          <w:szCs w:val="24"/>
          <w:lang w:val="id-ID"/>
        </w:rPr>
        <w:t>B</w:t>
      </w:r>
      <w:r w:rsidR="00FB5A14" w:rsidRPr="000930E4">
        <w:rPr>
          <w:rFonts w:asciiTheme="majorBidi" w:eastAsia="Times New Roman" w:hAnsiTheme="majorBidi" w:cstheme="majorBidi"/>
          <w:sz w:val="24"/>
          <w:szCs w:val="24"/>
          <w:lang w:val="id-ID"/>
        </w:rPr>
        <w:t>eberap</w:t>
      </w:r>
      <w:r w:rsidRPr="000930E4">
        <w:rPr>
          <w:rFonts w:asciiTheme="majorBidi" w:eastAsia="Times New Roman" w:hAnsiTheme="majorBidi" w:cstheme="majorBidi"/>
          <w:sz w:val="24"/>
          <w:szCs w:val="24"/>
          <w:lang w:val="id-ID"/>
        </w:rPr>
        <w:t xml:space="preserve">a faktor utama yang mempengaruhi </w:t>
      </w:r>
      <w:r w:rsidR="007D40B2" w:rsidRPr="000930E4">
        <w:rPr>
          <w:rFonts w:asciiTheme="majorBidi" w:eastAsia="Times New Roman" w:hAnsiTheme="majorBidi" w:cstheme="majorBidi"/>
          <w:sz w:val="24"/>
          <w:szCs w:val="24"/>
          <w:lang w:val="id-ID"/>
        </w:rPr>
        <w:t>seperti</w:t>
      </w:r>
      <w:r w:rsidR="00FB5A14" w:rsidRPr="000930E4">
        <w:rPr>
          <w:rFonts w:asciiTheme="majorBidi" w:eastAsia="Times New Roman" w:hAnsiTheme="majorBidi" w:cstheme="majorBidi"/>
          <w:sz w:val="24"/>
          <w:szCs w:val="24"/>
          <w:lang w:val="id-ID"/>
        </w:rPr>
        <w:t>:</w:t>
      </w:r>
      <w:r w:rsidR="007D40B2" w:rsidRPr="000930E4">
        <w:rPr>
          <w:rFonts w:asciiTheme="majorBidi" w:eastAsia="Times New Roman" w:hAnsiTheme="majorBidi" w:cstheme="majorBidi"/>
          <w:sz w:val="24"/>
          <w:szCs w:val="24"/>
          <w:lang w:val="id-ID"/>
        </w:rPr>
        <w:t xml:space="preserve"> </w:t>
      </w:r>
      <w:r w:rsidRPr="000930E4">
        <w:rPr>
          <w:rFonts w:asciiTheme="majorBidi" w:eastAsia="Times New Roman" w:hAnsiTheme="majorBidi" w:cstheme="majorBidi"/>
          <w:sz w:val="24"/>
          <w:szCs w:val="24"/>
          <w:lang w:val="id-ID"/>
        </w:rPr>
        <w:t xml:space="preserve">Sifat </w:t>
      </w:r>
      <w:r w:rsidR="00FB5A14" w:rsidRPr="000930E4">
        <w:rPr>
          <w:rFonts w:asciiTheme="majorBidi" w:eastAsia="Times New Roman" w:hAnsiTheme="majorBidi" w:cstheme="majorBidi"/>
          <w:sz w:val="24"/>
          <w:szCs w:val="24"/>
          <w:lang w:val="id-ID"/>
        </w:rPr>
        <w:t>dan tujuan perusahaan</w:t>
      </w:r>
      <w:r w:rsidR="007D40B2" w:rsidRPr="000930E4">
        <w:rPr>
          <w:rFonts w:asciiTheme="majorBidi" w:eastAsia="Times New Roman" w:hAnsiTheme="majorBidi" w:cstheme="majorBidi"/>
          <w:sz w:val="24"/>
          <w:szCs w:val="24"/>
          <w:lang w:val="id-ID"/>
        </w:rPr>
        <w:t xml:space="preserve">, </w:t>
      </w:r>
      <w:r w:rsidR="00FB5A14" w:rsidRPr="000930E4">
        <w:rPr>
          <w:rFonts w:asciiTheme="majorBidi" w:eastAsia="Times New Roman" w:hAnsiTheme="majorBidi" w:cstheme="majorBidi"/>
          <w:sz w:val="24"/>
          <w:szCs w:val="24"/>
          <w:lang w:val="id-ID"/>
        </w:rPr>
        <w:t xml:space="preserve">Ketersediaan </w:t>
      </w:r>
      <w:r w:rsidR="007D40B2" w:rsidRPr="000930E4">
        <w:rPr>
          <w:rFonts w:asciiTheme="majorBidi" w:eastAsia="Times New Roman" w:hAnsiTheme="majorBidi" w:cstheme="majorBidi"/>
          <w:sz w:val="24"/>
          <w:szCs w:val="24"/>
          <w:lang w:val="id-ID"/>
        </w:rPr>
        <w:t xml:space="preserve">kebutuhan, </w:t>
      </w:r>
      <w:r w:rsidRPr="000930E4">
        <w:rPr>
          <w:rFonts w:asciiTheme="majorBidi" w:eastAsia="Times New Roman" w:hAnsiTheme="majorBidi" w:cstheme="majorBidi"/>
          <w:sz w:val="24"/>
          <w:szCs w:val="24"/>
          <w:lang w:val="id-ID"/>
        </w:rPr>
        <w:t>Tata ruang</w:t>
      </w:r>
      <w:r w:rsidR="00666C8C" w:rsidRPr="000930E4">
        <w:rPr>
          <w:rFonts w:asciiTheme="majorBidi" w:eastAsia="Times New Roman" w:hAnsiTheme="majorBidi" w:cstheme="majorBidi"/>
          <w:sz w:val="24"/>
          <w:szCs w:val="24"/>
          <w:lang w:val="id-ID"/>
        </w:rPr>
        <w:t xml:space="preserve">, </w:t>
      </w:r>
      <w:r w:rsidR="007D40B2" w:rsidRPr="000930E4">
        <w:rPr>
          <w:rFonts w:asciiTheme="majorBidi" w:eastAsia="Times New Roman" w:hAnsiTheme="majorBidi" w:cstheme="majorBidi"/>
          <w:sz w:val="24"/>
          <w:szCs w:val="24"/>
          <w:lang w:val="id-ID"/>
        </w:rPr>
        <w:t>F</w:t>
      </w:r>
      <w:r w:rsidR="00FB5A14" w:rsidRPr="000930E4">
        <w:rPr>
          <w:rFonts w:asciiTheme="majorBidi" w:eastAsia="Times New Roman" w:hAnsiTheme="majorBidi" w:cstheme="majorBidi"/>
          <w:sz w:val="24"/>
          <w:szCs w:val="24"/>
          <w:lang w:val="id-ID"/>
        </w:rPr>
        <w:t>leksibilitas desain</w:t>
      </w:r>
      <w:r w:rsidRPr="000930E4">
        <w:rPr>
          <w:rFonts w:asciiTheme="majorBidi" w:eastAsia="Times New Roman" w:hAnsiTheme="majorBidi" w:cstheme="majorBidi"/>
          <w:sz w:val="24"/>
          <w:szCs w:val="24"/>
          <w:lang w:val="id-ID"/>
        </w:rPr>
        <w:t>,</w:t>
      </w:r>
      <w:r w:rsidR="00FB5A14" w:rsidRPr="000930E4">
        <w:rPr>
          <w:rFonts w:asciiTheme="majorBidi" w:eastAsia="Times New Roman" w:hAnsiTheme="majorBidi" w:cstheme="majorBidi"/>
          <w:sz w:val="24"/>
          <w:szCs w:val="24"/>
          <w:lang w:val="id-ID"/>
        </w:rPr>
        <w:t xml:space="preserve"> spesi</w:t>
      </w:r>
      <w:r w:rsidR="007D40B2" w:rsidRPr="000930E4">
        <w:rPr>
          <w:rFonts w:asciiTheme="majorBidi" w:eastAsia="Times New Roman" w:hAnsiTheme="majorBidi" w:cstheme="majorBidi"/>
          <w:sz w:val="24"/>
          <w:szCs w:val="24"/>
          <w:lang w:val="id-ID"/>
        </w:rPr>
        <w:t xml:space="preserve">kasi jasa, </w:t>
      </w:r>
      <w:r w:rsidR="00FB5A14" w:rsidRPr="000930E4">
        <w:rPr>
          <w:rFonts w:asciiTheme="majorBidi" w:eastAsia="Times New Roman" w:hAnsiTheme="majorBidi" w:cstheme="majorBidi"/>
          <w:sz w:val="24"/>
          <w:szCs w:val="24"/>
          <w:lang w:val="id-ID"/>
        </w:rPr>
        <w:t>Ma</w:t>
      </w:r>
      <w:r w:rsidR="00666C8C" w:rsidRPr="000930E4">
        <w:rPr>
          <w:rFonts w:asciiTheme="majorBidi" w:eastAsia="Times New Roman" w:hAnsiTheme="majorBidi" w:cstheme="majorBidi"/>
          <w:sz w:val="24"/>
          <w:szCs w:val="24"/>
          <w:lang w:val="id-ID"/>
        </w:rPr>
        <w:t xml:space="preserve">syarakat dan lingkungan sekitar, </w:t>
      </w:r>
      <w:r w:rsidR="00FB5A14" w:rsidRPr="000930E4">
        <w:rPr>
          <w:rFonts w:asciiTheme="majorBidi" w:eastAsia="Times New Roman" w:hAnsiTheme="majorBidi" w:cstheme="majorBidi"/>
          <w:sz w:val="24"/>
          <w:szCs w:val="24"/>
          <w:lang w:val="id-ID"/>
        </w:rPr>
        <w:t>Biaya konstruksi dan operasi serta sumber daya lain.</w:t>
      </w:r>
      <w:r w:rsidR="00666C8C" w:rsidRPr="000930E4">
        <w:rPr>
          <w:rFonts w:asciiTheme="majorBidi" w:eastAsia="Times New Roman" w:hAnsiTheme="majorBidi" w:cstheme="majorBidi"/>
          <w:sz w:val="24"/>
          <w:szCs w:val="24"/>
          <w:lang w:val="id-ID"/>
        </w:rPr>
        <w:t xml:space="preserve"> </w:t>
      </w:r>
    </w:p>
    <w:p w:rsidR="00666C8C" w:rsidRPr="000930E4" w:rsidRDefault="00666C8C" w:rsidP="00AB20F9">
      <w:pPr>
        <w:pStyle w:val="ListParagraph"/>
        <w:numPr>
          <w:ilvl w:val="0"/>
          <w:numId w:val="3"/>
        </w:numPr>
        <w:shd w:val="clear" w:color="auto" w:fill="FFFFFF"/>
        <w:ind w:left="284"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O</w:t>
      </w:r>
      <w:r w:rsidR="00FB5A14" w:rsidRPr="000930E4">
        <w:rPr>
          <w:rFonts w:asciiTheme="majorBidi" w:eastAsia="Times New Roman" w:hAnsiTheme="majorBidi" w:cstheme="majorBidi"/>
          <w:sz w:val="24"/>
          <w:szCs w:val="24"/>
          <w:lang w:val="id-ID"/>
        </w:rPr>
        <w:t>perasional</w:t>
      </w:r>
      <w:r w:rsidRPr="000930E4">
        <w:rPr>
          <w:rFonts w:asciiTheme="majorBidi" w:eastAsia="Times New Roman" w:hAnsiTheme="majorBidi" w:cstheme="majorBidi"/>
          <w:sz w:val="24"/>
          <w:szCs w:val="24"/>
          <w:lang w:val="id-ID"/>
        </w:rPr>
        <w:t xml:space="preserve"> </w:t>
      </w:r>
    </w:p>
    <w:p w:rsidR="001125B2" w:rsidRPr="000930E4" w:rsidRDefault="00666C8C"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Jumlah Produksi </w:t>
      </w:r>
    </w:p>
    <w:p w:rsidR="00FB5A14" w:rsidRPr="000930E4" w:rsidRDefault="001125B2" w:rsidP="000930E4">
      <w:pPr>
        <w:pStyle w:val="ListParagraph"/>
        <w:shd w:val="clear" w:color="auto" w:fill="FFFFFF"/>
        <w:ind w:left="567"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Pada sektor i</w:t>
      </w:r>
      <w:r w:rsidR="00B37FD8" w:rsidRPr="000930E4">
        <w:rPr>
          <w:rFonts w:asciiTheme="majorBidi" w:eastAsia="Times New Roman" w:hAnsiTheme="majorBidi" w:cstheme="majorBidi"/>
          <w:sz w:val="24"/>
          <w:szCs w:val="24"/>
          <w:lang w:val="id-ID"/>
        </w:rPr>
        <w:t xml:space="preserve">ndustri </w:t>
      </w:r>
      <w:r w:rsidRPr="000930E4">
        <w:rPr>
          <w:rFonts w:asciiTheme="majorBidi" w:eastAsia="Times New Roman" w:hAnsiTheme="majorBidi" w:cstheme="majorBidi"/>
          <w:sz w:val="24"/>
          <w:szCs w:val="24"/>
          <w:lang w:val="id-ID"/>
        </w:rPr>
        <w:t>m</w:t>
      </w:r>
      <w:r w:rsidR="00B37FD8" w:rsidRPr="000930E4">
        <w:rPr>
          <w:rFonts w:asciiTheme="majorBidi" w:eastAsia="Times New Roman" w:hAnsiTheme="majorBidi" w:cstheme="majorBidi"/>
          <w:sz w:val="24"/>
          <w:szCs w:val="24"/>
          <w:lang w:val="id-ID"/>
        </w:rPr>
        <w:t>anufaktur</w:t>
      </w:r>
      <w:r w:rsidRPr="000930E4">
        <w:rPr>
          <w:rFonts w:asciiTheme="majorBidi" w:eastAsia="Times New Roman" w:hAnsiTheme="majorBidi" w:cstheme="majorBidi"/>
          <w:sz w:val="24"/>
          <w:szCs w:val="24"/>
          <w:lang w:val="id-ID"/>
        </w:rPr>
        <w:t xml:space="preserve"> ada beberapa f</w:t>
      </w:r>
      <w:r w:rsidR="00B37FD8" w:rsidRPr="000930E4">
        <w:rPr>
          <w:rFonts w:asciiTheme="majorBidi" w:eastAsia="Times New Roman" w:hAnsiTheme="majorBidi" w:cstheme="majorBidi"/>
          <w:sz w:val="24"/>
          <w:szCs w:val="24"/>
          <w:lang w:val="id-ID"/>
        </w:rPr>
        <w:t xml:space="preserve">aktor </w:t>
      </w:r>
      <w:r w:rsidR="00FB5A14" w:rsidRPr="000930E4">
        <w:rPr>
          <w:rFonts w:asciiTheme="majorBidi" w:eastAsia="Times New Roman" w:hAnsiTheme="majorBidi" w:cstheme="majorBidi"/>
          <w:sz w:val="24"/>
          <w:szCs w:val="24"/>
          <w:lang w:val="id-ID"/>
        </w:rPr>
        <w:t xml:space="preserve">yang </w:t>
      </w:r>
      <w:r w:rsidR="00B37FD8" w:rsidRPr="000930E4">
        <w:rPr>
          <w:rFonts w:asciiTheme="majorBidi" w:eastAsia="Times New Roman" w:hAnsiTheme="majorBidi" w:cstheme="majorBidi"/>
          <w:sz w:val="24"/>
          <w:szCs w:val="24"/>
          <w:lang w:val="id-ID"/>
        </w:rPr>
        <w:t>mempengaruhi antara lain</w:t>
      </w:r>
      <w:r w:rsidR="00FB5A14" w:rsidRPr="000930E4">
        <w:rPr>
          <w:rFonts w:asciiTheme="majorBidi" w:eastAsia="Times New Roman" w:hAnsiTheme="majorBidi" w:cstheme="majorBidi"/>
          <w:sz w:val="24"/>
          <w:szCs w:val="24"/>
          <w:lang w:val="id-ID"/>
        </w:rPr>
        <w:t>:</w:t>
      </w:r>
      <w:r w:rsidR="00B37FD8" w:rsidRPr="000930E4">
        <w:rPr>
          <w:rFonts w:asciiTheme="majorBidi" w:eastAsia="Times New Roman" w:hAnsiTheme="majorBidi" w:cstheme="majorBidi"/>
          <w:sz w:val="24"/>
          <w:szCs w:val="24"/>
          <w:lang w:val="id-ID"/>
        </w:rPr>
        <w:t xml:space="preserve"> Permintaan, </w:t>
      </w:r>
      <w:r w:rsidR="00FB5A14" w:rsidRPr="000930E4">
        <w:rPr>
          <w:rFonts w:asciiTheme="majorBidi" w:eastAsia="Times New Roman" w:hAnsiTheme="majorBidi" w:cstheme="majorBidi"/>
          <w:sz w:val="24"/>
          <w:szCs w:val="24"/>
          <w:lang w:val="id-ID"/>
        </w:rPr>
        <w:t>Kapasitas pabrik</w:t>
      </w:r>
      <w:r w:rsidR="00B37FD8" w:rsidRPr="000930E4">
        <w:rPr>
          <w:rFonts w:asciiTheme="majorBidi" w:eastAsia="Times New Roman" w:hAnsiTheme="majorBidi" w:cstheme="majorBidi"/>
          <w:sz w:val="24"/>
          <w:szCs w:val="24"/>
          <w:lang w:val="id-ID"/>
        </w:rPr>
        <w:t xml:space="preserve">, Suplai bahan baku, </w:t>
      </w:r>
      <w:r w:rsidR="00FB5A14" w:rsidRPr="000930E4">
        <w:rPr>
          <w:rFonts w:asciiTheme="majorBidi" w:eastAsia="Times New Roman" w:hAnsiTheme="majorBidi" w:cstheme="majorBidi"/>
          <w:sz w:val="24"/>
          <w:szCs w:val="24"/>
          <w:lang w:val="id-ID"/>
        </w:rPr>
        <w:t>Modal kerja</w:t>
      </w:r>
      <w:r w:rsidR="00B37FD8" w:rsidRPr="000930E4">
        <w:rPr>
          <w:rFonts w:asciiTheme="majorBidi" w:eastAsia="Times New Roman" w:hAnsiTheme="majorBidi" w:cstheme="majorBidi"/>
          <w:sz w:val="24"/>
          <w:szCs w:val="24"/>
          <w:lang w:val="id-ID"/>
        </w:rPr>
        <w:t xml:space="preserve">, </w:t>
      </w:r>
      <w:r w:rsidR="00FB5A14" w:rsidRPr="000930E4">
        <w:rPr>
          <w:rFonts w:asciiTheme="majorBidi" w:eastAsia="Times New Roman" w:hAnsiTheme="majorBidi" w:cstheme="majorBidi"/>
          <w:sz w:val="24"/>
          <w:szCs w:val="24"/>
          <w:lang w:val="id-ID"/>
        </w:rPr>
        <w:t>Peraturan pemerintah</w:t>
      </w:r>
      <w:r w:rsidR="00B37FD8" w:rsidRPr="000930E4">
        <w:rPr>
          <w:rFonts w:asciiTheme="majorBidi" w:eastAsia="Times New Roman" w:hAnsiTheme="majorBidi" w:cstheme="majorBidi"/>
          <w:sz w:val="24"/>
          <w:szCs w:val="24"/>
          <w:lang w:val="id-ID"/>
        </w:rPr>
        <w:t xml:space="preserve">. </w:t>
      </w:r>
    </w:p>
    <w:p w:rsidR="00B37FD8" w:rsidRPr="000930E4" w:rsidRDefault="00FB5A14"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Manajemen Persediaan</w:t>
      </w:r>
      <w:r w:rsidR="00B37FD8" w:rsidRPr="000930E4">
        <w:rPr>
          <w:rFonts w:asciiTheme="majorBidi" w:eastAsia="Times New Roman" w:hAnsiTheme="majorBidi" w:cstheme="majorBidi"/>
          <w:sz w:val="24"/>
          <w:szCs w:val="24"/>
          <w:lang w:val="id-ID"/>
        </w:rPr>
        <w:t xml:space="preserve"> </w:t>
      </w:r>
    </w:p>
    <w:p w:rsidR="00FB5A14" w:rsidRPr="000930E4" w:rsidRDefault="00FB5A14" w:rsidP="000930E4">
      <w:pPr>
        <w:pStyle w:val="ListParagraph"/>
        <w:shd w:val="clear" w:color="auto" w:fill="FFFFFF"/>
        <w:ind w:left="567"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Hal-hal </w:t>
      </w:r>
      <w:r w:rsidR="00B37FD8" w:rsidRPr="000930E4">
        <w:rPr>
          <w:rFonts w:asciiTheme="majorBidi" w:eastAsia="Times New Roman" w:hAnsiTheme="majorBidi" w:cstheme="majorBidi"/>
          <w:sz w:val="24"/>
          <w:szCs w:val="24"/>
          <w:lang w:val="id-ID"/>
        </w:rPr>
        <w:t xml:space="preserve">pokok </w:t>
      </w:r>
      <w:r w:rsidRPr="000930E4">
        <w:rPr>
          <w:rFonts w:asciiTheme="majorBidi" w:eastAsia="Times New Roman" w:hAnsiTheme="majorBidi" w:cstheme="majorBidi"/>
          <w:sz w:val="24"/>
          <w:szCs w:val="24"/>
          <w:lang w:val="id-ID"/>
        </w:rPr>
        <w:t>yang dikaji</w:t>
      </w:r>
      <w:r w:rsidR="0074682B" w:rsidRPr="000930E4">
        <w:rPr>
          <w:rFonts w:asciiTheme="majorBidi" w:eastAsia="Times New Roman" w:hAnsiTheme="majorBidi" w:cstheme="majorBidi"/>
          <w:sz w:val="24"/>
          <w:szCs w:val="24"/>
          <w:lang w:val="id-ID"/>
        </w:rPr>
        <w:t xml:space="preserve"> yaitu</w:t>
      </w:r>
      <w:r w:rsidRPr="000930E4">
        <w:rPr>
          <w:rFonts w:asciiTheme="majorBidi" w:eastAsia="Times New Roman" w:hAnsiTheme="majorBidi" w:cstheme="majorBidi"/>
          <w:sz w:val="24"/>
          <w:szCs w:val="24"/>
          <w:lang w:val="id-ID"/>
        </w:rPr>
        <w:t>:</w:t>
      </w:r>
      <w:r w:rsidR="00B37FD8" w:rsidRPr="000930E4">
        <w:rPr>
          <w:rFonts w:asciiTheme="majorBidi" w:eastAsia="Times New Roman" w:hAnsiTheme="majorBidi" w:cstheme="majorBidi"/>
          <w:sz w:val="24"/>
          <w:szCs w:val="24"/>
          <w:lang w:val="id-ID"/>
        </w:rPr>
        <w:t xml:space="preserve"> Jumlah </w:t>
      </w:r>
      <w:r w:rsidRPr="000930E4">
        <w:rPr>
          <w:rFonts w:asciiTheme="majorBidi" w:eastAsia="Times New Roman" w:hAnsiTheme="majorBidi" w:cstheme="majorBidi"/>
          <w:sz w:val="24"/>
          <w:szCs w:val="24"/>
          <w:lang w:val="id-ID"/>
        </w:rPr>
        <w:t>order</w:t>
      </w:r>
      <w:r w:rsidR="00B37FD8" w:rsidRPr="000930E4">
        <w:rPr>
          <w:rFonts w:asciiTheme="majorBidi" w:eastAsia="Times New Roman" w:hAnsiTheme="majorBidi" w:cstheme="majorBidi"/>
          <w:sz w:val="24"/>
          <w:szCs w:val="24"/>
          <w:lang w:val="id-ID"/>
        </w:rPr>
        <w:t xml:space="preserve">, </w:t>
      </w:r>
      <w:r w:rsidR="0074682B" w:rsidRPr="000930E4">
        <w:rPr>
          <w:rFonts w:asciiTheme="majorBidi" w:hAnsiTheme="majorBidi" w:cstheme="majorBidi"/>
          <w:sz w:val="24"/>
          <w:szCs w:val="24"/>
          <w:lang w:val="id-ID"/>
        </w:rPr>
        <w:t xml:space="preserve">Keamanan </w:t>
      </w:r>
      <w:r w:rsidR="00B37FD8" w:rsidRPr="000930E4">
        <w:rPr>
          <w:rFonts w:asciiTheme="majorBidi" w:hAnsiTheme="majorBidi" w:cstheme="majorBidi"/>
          <w:sz w:val="24"/>
          <w:szCs w:val="24"/>
          <w:lang w:val="id-ID"/>
        </w:rPr>
        <w:t xml:space="preserve">persediaan, </w:t>
      </w:r>
      <w:r w:rsidR="00B37FD8" w:rsidRPr="000930E4">
        <w:rPr>
          <w:rFonts w:asciiTheme="majorBidi" w:eastAsia="Times New Roman" w:hAnsiTheme="majorBidi" w:cstheme="majorBidi"/>
          <w:sz w:val="24"/>
          <w:szCs w:val="24"/>
          <w:lang w:val="id-ID"/>
        </w:rPr>
        <w:t>Sistem persediaan</w:t>
      </w:r>
      <w:r w:rsidR="00B37FD8" w:rsidRPr="000930E4">
        <w:rPr>
          <w:rFonts w:asciiTheme="majorBidi" w:hAnsiTheme="majorBidi" w:cstheme="majorBidi"/>
          <w:sz w:val="24"/>
          <w:szCs w:val="24"/>
          <w:lang w:val="id-ID"/>
        </w:rPr>
        <w:t xml:space="preserve">, </w:t>
      </w:r>
      <w:r w:rsidR="00B37FD8" w:rsidRPr="000930E4">
        <w:rPr>
          <w:rFonts w:asciiTheme="majorBidi" w:eastAsia="Times New Roman" w:hAnsiTheme="majorBidi" w:cstheme="majorBidi"/>
          <w:sz w:val="24"/>
          <w:szCs w:val="24"/>
          <w:lang w:val="id-ID"/>
        </w:rPr>
        <w:t>Kebutuhan Perencanaan Material</w:t>
      </w:r>
      <w:r w:rsidR="0074682B" w:rsidRPr="000930E4">
        <w:rPr>
          <w:rFonts w:asciiTheme="majorBidi" w:eastAsia="Times New Roman" w:hAnsiTheme="majorBidi" w:cstheme="majorBidi"/>
          <w:sz w:val="24"/>
          <w:szCs w:val="24"/>
          <w:lang w:val="id-ID"/>
        </w:rPr>
        <w:t xml:space="preserve">. </w:t>
      </w:r>
    </w:p>
    <w:p w:rsidR="0074682B" w:rsidRPr="000930E4" w:rsidRDefault="0074682B" w:rsidP="00AB20F9">
      <w:pPr>
        <w:pStyle w:val="ListParagraph"/>
        <w:numPr>
          <w:ilvl w:val="1"/>
          <w:numId w:val="3"/>
        </w:numPr>
        <w:shd w:val="clear" w:color="auto" w:fill="FFFFFF"/>
        <w:ind w:left="567"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K</w:t>
      </w:r>
      <w:r w:rsidR="00FB5A14" w:rsidRPr="000930E4">
        <w:rPr>
          <w:rFonts w:asciiTheme="majorBidi" w:eastAsia="Times New Roman" w:hAnsiTheme="majorBidi" w:cstheme="majorBidi"/>
          <w:sz w:val="24"/>
          <w:szCs w:val="24"/>
          <w:lang w:val="id-ID"/>
        </w:rPr>
        <w:t>ualitas Produk</w:t>
      </w:r>
      <w:r w:rsidRPr="000930E4">
        <w:rPr>
          <w:rFonts w:asciiTheme="majorBidi" w:eastAsia="Times New Roman" w:hAnsiTheme="majorBidi" w:cstheme="majorBidi"/>
          <w:sz w:val="24"/>
          <w:szCs w:val="24"/>
          <w:lang w:val="id-ID"/>
        </w:rPr>
        <w:t xml:space="preserve"> </w:t>
      </w:r>
    </w:p>
    <w:p w:rsidR="0074682B" w:rsidRPr="000930E4" w:rsidRDefault="00FB5A14" w:rsidP="000930E4">
      <w:pPr>
        <w:pStyle w:val="ListParagraph"/>
        <w:shd w:val="clear" w:color="auto" w:fill="FFFFFF"/>
        <w:ind w:left="567" w:firstLine="0"/>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Aktivitas ini merupakan pengembangan produk dan proses memenuhi kebutuhan konsumen, </w:t>
      </w:r>
      <w:r w:rsidR="0074682B" w:rsidRPr="000930E4">
        <w:rPr>
          <w:rFonts w:asciiTheme="majorBidi" w:eastAsia="Times New Roman" w:hAnsiTheme="majorBidi" w:cstheme="majorBidi"/>
          <w:sz w:val="24"/>
          <w:szCs w:val="24"/>
          <w:lang w:val="id-ID"/>
        </w:rPr>
        <w:t xml:space="preserve">terdiri dari: </w:t>
      </w:r>
    </w:p>
    <w:p w:rsidR="001125B2" w:rsidRPr="000930E4" w:rsidRDefault="0074682B" w:rsidP="00AB20F9">
      <w:pPr>
        <w:pStyle w:val="ListParagraph"/>
        <w:numPr>
          <w:ilvl w:val="0"/>
          <w:numId w:val="8"/>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Perencanaan kualitas: </w:t>
      </w:r>
      <w:r w:rsidR="00FB5A14" w:rsidRPr="000930E4">
        <w:rPr>
          <w:rFonts w:asciiTheme="majorBidi" w:eastAsia="Times New Roman" w:hAnsiTheme="majorBidi" w:cstheme="majorBidi"/>
          <w:sz w:val="24"/>
          <w:szCs w:val="24"/>
          <w:lang w:val="id-ID"/>
        </w:rPr>
        <w:t>Menentukan konsumen</w:t>
      </w:r>
      <w:r w:rsidRPr="000930E4">
        <w:rPr>
          <w:rFonts w:asciiTheme="majorBidi" w:eastAsia="Times New Roman" w:hAnsiTheme="majorBidi" w:cstheme="majorBidi"/>
          <w:sz w:val="24"/>
          <w:szCs w:val="24"/>
          <w:lang w:val="id-ID"/>
        </w:rPr>
        <w:t xml:space="preserve">, </w:t>
      </w:r>
      <w:r w:rsidR="00FB5A14" w:rsidRPr="000930E4">
        <w:rPr>
          <w:rFonts w:asciiTheme="majorBidi" w:eastAsia="Times New Roman" w:hAnsiTheme="majorBidi" w:cstheme="majorBidi"/>
          <w:sz w:val="24"/>
          <w:szCs w:val="24"/>
          <w:lang w:val="id-ID"/>
        </w:rPr>
        <w:t xml:space="preserve">Menentukan </w:t>
      </w:r>
      <w:r w:rsidRPr="000930E4">
        <w:rPr>
          <w:rFonts w:asciiTheme="majorBidi" w:eastAsia="Times New Roman" w:hAnsiTheme="majorBidi" w:cstheme="majorBidi"/>
          <w:sz w:val="24"/>
          <w:szCs w:val="24"/>
          <w:lang w:val="id-ID"/>
        </w:rPr>
        <w:t>keingin</w:t>
      </w:r>
      <w:r w:rsidR="00FB5A14" w:rsidRPr="000930E4">
        <w:rPr>
          <w:rFonts w:asciiTheme="majorBidi" w:eastAsia="Times New Roman" w:hAnsiTheme="majorBidi" w:cstheme="majorBidi"/>
          <w:sz w:val="24"/>
          <w:szCs w:val="24"/>
          <w:lang w:val="id-ID"/>
        </w:rPr>
        <w:t>an</w:t>
      </w:r>
      <w:r w:rsidRPr="000930E4">
        <w:rPr>
          <w:rFonts w:asciiTheme="majorBidi" w:eastAsia="Times New Roman" w:hAnsiTheme="majorBidi" w:cstheme="majorBidi"/>
          <w:sz w:val="24"/>
          <w:szCs w:val="24"/>
          <w:lang w:val="id-ID"/>
        </w:rPr>
        <w:t xml:space="preserve"> konsumen, </w:t>
      </w:r>
      <w:r w:rsidR="00FB5A14" w:rsidRPr="000930E4">
        <w:rPr>
          <w:rFonts w:asciiTheme="majorBidi" w:eastAsia="Times New Roman" w:hAnsiTheme="majorBidi" w:cstheme="majorBidi"/>
          <w:sz w:val="24"/>
          <w:szCs w:val="24"/>
          <w:lang w:val="id-ID"/>
        </w:rPr>
        <w:t xml:space="preserve">Mengembangkan </w:t>
      </w:r>
      <w:r w:rsidRPr="000930E4">
        <w:rPr>
          <w:rFonts w:asciiTheme="majorBidi" w:eastAsia="Times New Roman" w:hAnsiTheme="majorBidi" w:cstheme="majorBidi"/>
          <w:sz w:val="24"/>
          <w:szCs w:val="24"/>
          <w:lang w:val="id-ID"/>
        </w:rPr>
        <w:t xml:space="preserve">kualitas </w:t>
      </w:r>
      <w:r w:rsidR="00FB5A14" w:rsidRPr="000930E4">
        <w:rPr>
          <w:rFonts w:asciiTheme="majorBidi" w:eastAsia="Times New Roman" w:hAnsiTheme="majorBidi" w:cstheme="majorBidi"/>
          <w:sz w:val="24"/>
          <w:szCs w:val="24"/>
          <w:lang w:val="id-ID"/>
        </w:rPr>
        <w:t>produk</w:t>
      </w:r>
      <w:r w:rsidRPr="000930E4">
        <w:rPr>
          <w:rFonts w:asciiTheme="majorBidi" w:eastAsia="Times New Roman" w:hAnsiTheme="majorBidi" w:cstheme="majorBidi"/>
          <w:sz w:val="24"/>
          <w:szCs w:val="24"/>
          <w:lang w:val="id-ID"/>
        </w:rPr>
        <w:t>, Men</w:t>
      </w:r>
      <w:r w:rsidR="00FB5A14" w:rsidRPr="000930E4">
        <w:rPr>
          <w:rFonts w:asciiTheme="majorBidi" w:eastAsia="Times New Roman" w:hAnsiTheme="majorBidi" w:cstheme="majorBidi"/>
          <w:sz w:val="24"/>
          <w:szCs w:val="24"/>
          <w:lang w:val="id-ID"/>
        </w:rPr>
        <w:t>gembangkan proses sebagai pedoman operasi/produksi.</w:t>
      </w:r>
      <w:r w:rsidRPr="000930E4">
        <w:rPr>
          <w:rFonts w:asciiTheme="majorBidi" w:eastAsia="Times New Roman" w:hAnsiTheme="majorBidi" w:cstheme="majorBidi"/>
          <w:sz w:val="24"/>
          <w:szCs w:val="24"/>
          <w:lang w:val="id-ID"/>
        </w:rPr>
        <w:t xml:space="preserve"> </w:t>
      </w:r>
    </w:p>
    <w:p w:rsidR="001125B2" w:rsidRPr="000930E4" w:rsidRDefault="00FB5A14" w:rsidP="00AB20F9">
      <w:pPr>
        <w:pStyle w:val="ListParagraph"/>
        <w:numPr>
          <w:ilvl w:val="0"/>
          <w:numId w:val="8"/>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lastRenderedPageBreak/>
        <w:t xml:space="preserve">Pengendalian </w:t>
      </w:r>
      <w:r w:rsidR="001B0022" w:rsidRPr="000930E4">
        <w:rPr>
          <w:rFonts w:asciiTheme="majorBidi" w:eastAsia="Times New Roman" w:hAnsiTheme="majorBidi" w:cstheme="majorBidi"/>
          <w:sz w:val="24"/>
          <w:szCs w:val="24"/>
          <w:lang w:val="id-ID"/>
        </w:rPr>
        <w:t>kualitas</w:t>
      </w:r>
      <w:r w:rsidR="0074682B" w:rsidRPr="000930E4">
        <w:rPr>
          <w:rFonts w:asciiTheme="majorBidi" w:eastAsia="Times New Roman" w:hAnsiTheme="majorBidi" w:cstheme="majorBidi"/>
          <w:sz w:val="24"/>
          <w:szCs w:val="24"/>
          <w:lang w:val="id-ID"/>
        </w:rPr>
        <w:t xml:space="preserve">: Evaluasi performansi aktual, </w:t>
      </w:r>
      <w:r w:rsidRPr="000930E4">
        <w:rPr>
          <w:rFonts w:asciiTheme="majorBidi" w:eastAsia="Times New Roman" w:hAnsiTheme="majorBidi" w:cstheme="majorBidi"/>
          <w:sz w:val="24"/>
          <w:szCs w:val="24"/>
          <w:lang w:val="id-ID"/>
        </w:rPr>
        <w:t xml:space="preserve">Membandingkan performansi </w:t>
      </w:r>
      <w:r w:rsidR="0074682B" w:rsidRPr="000930E4">
        <w:rPr>
          <w:rFonts w:asciiTheme="majorBidi" w:eastAsia="Times New Roman" w:hAnsiTheme="majorBidi" w:cstheme="majorBidi"/>
          <w:sz w:val="24"/>
          <w:szCs w:val="24"/>
          <w:lang w:val="id-ID"/>
        </w:rPr>
        <w:t xml:space="preserve">dengan sasaran, </w:t>
      </w:r>
      <w:r w:rsidRPr="000930E4">
        <w:rPr>
          <w:rFonts w:asciiTheme="majorBidi" w:eastAsia="Times New Roman" w:hAnsiTheme="majorBidi" w:cstheme="majorBidi"/>
          <w:sz w:val="24"/>
          <w:szCs w:val="24"/>
          <w:lang w:val="id-ID"/>
        </w:rPr>
        <w:t>Mengambil tindakan penyimpangan.</w:t>
      </w:r>
      <w:r w:rsidR="00BB04E1" w:rsidRPr="000930E4">
        <w:rPr>
          <w:rFonts w:asciiTheme="majorBidi" w:eastAsia="Times New Roman" w:hAnsiTheme="majorBidi" w:cstheme="majorBidi"/>
          <w:sz w:val="24"/>
          <w:szCs w:val="24"/>
          <w:lang w:val="id-ID"/>
        </w:rPr>
        <w:t xml:space="preserve"> </w:t>
      </w:r>
    </w:p>
    <w:p w:rsidR="00FB5A14" w:rsidRPr="000930E4" w:rsidRDefault="0074682B" w:rsidP="00AB20F9">
      <w:pPr>
        <w:pStyle w:val="ListParagraph"/>
        <w:numPr>
          <w:ilvl w:val="0"/>
          <w:numId w:val="8"/>
        </w:numPr>
        <w:shd w:val="clear" w:color="auto" w:fill="FFFFFF"/>
        <w:ind w:left="851" w:hanging="283"/>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Perbaikan </w:t>
      </w:r>
      <w:r w:rsidR="001B0022" w:rsidRPr="000930E4">
        <w:rPr>
          <w:rFonts w:asciiTheme="majorBidi" w:eastAsia="Times New Roman" w:hAnsiTheme="majorBidi" w:cstheme="majorBidi"/>
          <w:sz w:val="24"/>
          <w:szCs w:val="24"/>
          <w:lang w:val="id-ID"/>
        </w:rPr>
        <w:t>kualitas</w:t>
      </w:r>
      <w:r w:rsidRPr="000930E4">
        <w:rPr>
          <w:rFonts w:asciiTheme="majorBidi" w:eastAsia="Times New Roman" w:hAnsiTheme="majorBidi" w:cstheme="majorBidi"/>
          <w:sz w:val="24"/>
          <w:szCs w:val="24"/>
          <w:lang w:val="id-ID"/>
        </w:rPr>
        <w:t xml:space="preserve">: menuju tingkat </w:t>
      </w:r>
      <w:r w:rsidR="00FB5A14" w:rsidRPr="000930E4">
        <w:rPr>
          <w:rFonts w:asciiTheme="majorBidi" w:eastAsia="Times New Roman" w:hAnsiTheme="majorBidi" w:cstheme="majorBidi"/>
          <w:sz w:val="24"/>
          <w:szCs w:val="24"/>
          <w:lang w:val="id-ID"/>
        </w:rPr>
        <w:t>lebih baik daripada sebelumnya.</w:t>
      </w:r>
      <w:r w:rsidRPr="000930E4">
        <w:rPr>
          <w:rFonts w:asciiTheme="majorBidi" w:eastAsia="Times New Roman" w:hAnsiTheme="majorBidi" w:cstheme="majorBidi"/>
          <w:sz w:val="24"/>
          <w:szCs w:val="24"/>
          <w:lang w:val="id-ID"/>
        </w:rPr>
        <w:t xml:space="preserve"> </w:t>
      </w:r>
    </w:p>
    <w:p w:rsidR="00BB04E1" w:rsidRPr="000930E4" w:rsidRDefault="00BB04E1" w:rsidP="000930E4">
      <w:pPr>
        <w:contextualSpacing/>
        <w:rPr>
          <w:rFonts w:asciiTheme="majorBidi" w:eastAsia="Times New Roman" w:hAnsiTheme="majorBidi" w:cstheme="majorBidi"/>
          <w:b/>
          <w:bCs/>
          <w:sz w:val="24"/>
          <w:szCs w:val="24"/>
          <w:lang w:val="id-ID"/>
        </w:rPr>
      </w:pPr>
      <w:r w:rsidRPr="000930E4">
        <w:rPr>
          <w:rFonts w:asciiTheme="majorBidi" w:eastAsia="Times New Roman" w:hAnsiTheme="majorBidi" w:cstheme="majorBidi"/>
          <w:b/>
          <w:bCs/>
          <w:sz w:val="24"/>
          <w:szCs w:val="24"/>
          <w:lang w:val="id-ID"/>
        </w:rPr>
        <w:br w:type="page"/>
      </w:r>
    </w:p>
    <w:p w:rsidR="0013114E" w:rsidRPr="000930E4" w:rsidRDefault="0013114E" w:rsidP="000930E4">
      <w:pPr>
        <w:shd w:val="clear" w:color="auto" w:fill="FFFFFF"/>
        <w:ind w:left="360" w:hanging="360"/>
        <w:contextualSpacing/>
        <w:jc w:val="center"/>
        <w:rPr>
          <w:rFonts w:asciiTheme="majorBidi" w:eastAsia="Times New Roman" w:hAnsiTheme="majorBidi" w:cstheme="majorBidi"/>
          <w:b/>
          <w:bCs/>
          <w:sz w:val="24"/>
          <w:szCs w:val="24"/>
          <w:lang w:val="id-ID"/>
        </w:rPr>
      </w:pPr>
      <w:r w:rsidRPr="000930E4">
        <w:rPr>
          <w:rFonts w:asciiTheme="majorBidi" w:eastAsia="Times New Roman" w:hAnsiTheme="majorBidi" w:cstheme="majorBidi"/>
          <w:b/>
          <w:bCs/>
          <w:sz w:val="24"/>
          <w:szCs w:val="24"/>
          <w:u w:val="single"/>
          <w:lang w:val="id-ID"/>
        </w:rPr>
        <w:lastRenderedPageBreak/>
        <w:t>PENUTUP</w:t>
      </w:r>
    </w:p>
    <w:p w:rsidR="0013114E" w:rsidRPr="000930E4" w:rsidRDefault="0013114E" w:rsidP="000930E4">
      <w:pPr>
        <w:shd w:val="clear" w:color="auto" w:fill="FFFFFF"/>
        <w:ind w:left="360" w:hanging="360"/>
        <w:contextualSpacing/>
        <w:rPr>
          <w:rFonts w:asciiTheme="majorBidi" w:eastAsia="Times New Roman" w:hAnsiTheme="majorBidi" w:cstheme="majorBidi"/>
          <w:b/>
          <w:bCs/>
          <w:sz w:val="24"/>
          <w:szCs w:val="24"/>
          <w:lang w:val="id-ID"/>
        </w:rPr>
      </w:pPr>
    </w:p>
    <w:p w:rsidR="00BB04E1" w:rsidRPr="000930E4" w:rsidRDefault="001B0022" w:rsidP="00AB20F9">
      <w:pPr>
        <w:pStyle w:val="ListParagraph"/>
        <w:numPr>
          <w:ilvl w:val="4"/>
          <w:numId w:val="3"/>
        </w:numPr>
        <w:shd w:val="clear" w:color="auto" w:fill="FFFFFF"/>
        <w:ind w:left="0" w:hanging="284"/>
        <w:jc w:val="left"/>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KESIMPULAN</w:t>
      </w:r>
    </w:p>
    <w:p w:rsidR="00BB04E1" w:rsidRPr="000930E4" w:rsidRDefault="00BB04E1" w:rsidP="000930E4">
      <w:pPr>
        <w:shd w:val="clear" w:color="auto" w:fill="FFFFFF"/>
        <w:ind w:left="0" w:firstLine="0"/>
        <w:contextualSpacing/>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Hasil studi aspek teknis dan tekhnologi hendak memberikan informasi perihal:</w:t>
      </w:r>
    </w:p>
    <w:p w:rsidR="0013114E" w:rsidRPr="000930E4" w:rsidRDefault="0013114E"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Analisa dan evaluasi aspek teknis dan teknologi dilakukan setelah evaluasi aspek pasar yang menunjukkan adanya peluang pasar. </w:t>
      </w:r>
    </w:p>
    <w:p w:rsidR="007E0AC8" w:rsidRPr="000930E4" w:rsidRDefault="007E0AC8"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Aspek teknis dan teknologi mempelajari hal-hal yang berkaitan dengan teknis ketika usaha mulai berjalan/ beroperasi, sehingga perlu dipelajari dan dianalisis dengan baik demi masa depan perusahaan. </w:t>
      </w:r>
    </w:p>
    <w:p w:rsidR="00B47BB1" w:rsidRPr="000930E4" w:rsidRDefault="007E0AC8"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Manajemen Operasional adalah </w:t>
      </w:r>
      <w:r w:rsidR="00B47BB1" w:rsidRPr="000930E4">
        <w:rPr>
          <w:rFonts w:asciiTheme="majorBidi" w:hAnsiTheme="majorBidi" w:cstheme="majorBidi"/>
          <w:sz w:val="24"/>
          <w:szCs w:val="24"/>
          <w:lang w:val="id-ID"/>
        </w:rPr>
        <w:t xml:space="preserve">suatu </w:t>
      </w:r>
      <w:r w:rsidRPr="000930E4">
        <w:rPr>
          <w:rFonts w:asciiTheme="majorBidi" w:hAnsiTheme="majorBidi" w:cstheme="majorBidi"/>
          <w:sz w:val="24"/>
          <w:szCs w:val="24"/>
          <w:lang w:val="id-ID"/>
        </w:rPr>
        <w:t xml:space="preserve">kegiatan manajemen </w:t>
      </w:r>
      <w:r w:rsidR="00B47BB1" w:rsidRPr="000930E4">
        <w:rPr>
          <w:rFonts w:asciiTheme="majorBidi" w:hAnsiTheme="majorBidi" w:cstheme="majorBidi"/>
          <w:sz w:val="24"/>
          <w:szCs w:val="24"/>
          <w:lang w:val="id-ID"/>
        </w:rPr>
        <w:t>(</w:t>
      </w:r>
      <w:r w:rsidRPr="000930E4">
        <w:rPr>
          <w:rFonts w:asciiTheme="majorBidi" w:hAnsiTheme="majorBidi" w:cstheme="majorBidi"/>
          <w:sz w:val="24"/>
          <w:szCs w:val="24"/>
          <w:lang w:val="id-ID"/>
        </w:rPr>
        <w:t xml:space="preserve">perencanaan, </w:t>
      </w:r>
      <w:r w:rsidR="00B47BB1" w:rsidRPr="000930E4">
        <w:rPr>
          <w:rFonts w:asciiTheme="majorBidi" w:hAnsiTheme="majorBidi" w:cstheme="majorBidi"/>
          <w:sz w:val="24"/>
          <w:szCs w:val="24"/>
          <w:lang w:val="id-ID"/>
        </w:rPr>
        <w:t>peng</w:t>
      </w:r>
      <w:r w:rsidRPr="000930E4">
        <w:rPr>
          <w:rFonts w:asciiTheme="majorBidi" w:hAnsiTheme="majorBidi" w:cstheme="majorBidi"/>
          <w:sz w:val="24"/>
          <w:szCs w:val="24"/>
          <w:lang w:val="id-ID"/>
        </w:rPr>
        <w:t>organisasi</w:t>
      </w:r>
      <w:r w:rsidR="00B47BB1" w:rsidRPr="000930E4">
        <w:rPr>
          <w:rFonts w:asciiTheme="majorBidi" w:hAnsiTheme="majorBidi" w:cstheme="majorBidi"/>
          <w:sz w:val="24"/>
          <w:szCs w:val="24"/>
          <w:lang w:val="id-ID"/>
        </w:rPr>
        <w:t>an</w:t>
      </w:r>
      <w:r w:rsidRPr="000930E4">
        <w:rPr>
          <w:rFonts w:asciiTheme="majorBidi" w:hAnsiTheme="majorBidi" w:cstheme="majorBidi"/>
          <w:sz w:val="24"/>
          <w:szCs w:val="24"/>
          <w:lang w:val="id-ID"/>
        </w:rPr>
        <w:t>, pengarahan dan pengawasan</w:t>
      </w:r>
      <w:r w:rsidR="00B47BB1" w:rsidRPr="000930E4">
        <w:rPr>
          <w:rFonts w:asciiTheme="majorBidi" w:hAnsiTheme="majorBidi" w:cstheme="majorBidi"/>
          <w:sz w:val="24"/>
          <w:szCs w:val="24"/>
          <w:lang w:val="id-ID"/>
        </w:rPr>
        <w:t>)</w:t>
      </w:r>
      <w:r w:rsidRPr="000930E4">
        <w:rPr>
          <w:rFonts w:asciiTheme="majorBidi" w:hAnsiTheme="majorBidi" w:cstheme="majorBidi"/>
          <w:sz w:val="24"/>
          <w:szCs w:val="24"/>
          <w:lang w:val="id-ID"/>
        </w:rPr>
        <w:t xml:space="preserve"> terhadap operasi perusahaan. </w:t>
      </w:r>
    </w:p>
    <w:p w:rsidR="00B47BB1" w:rsidRPr="000930E4" w:rsidRDefault="007E0AC8"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Operasi merupakan </w:t>
      </w:r>
      <w:r w:rsidR="00B47BB1" w:rsidRPr="000930E4">
        <w:rPr>
          <w:rFonts w:asciiTheme="majorBidi" w:hAnsiTheme="majorBidi" w:cstheme="majorBidi"/>
          <w:sz w:val="24"/>
          <w:szCs w:val="24"/>
          <w:lang w:val="id-ID"/>
        </w:rPr>
        <w:t xml:space="preserve">suatu </w:t>
      </w:r>
      <w:r w:rsidRPr="000930E4">
        <w:rPr>
          <w:rFonts w:asciiTheme="majorBidi" w:hAnsiTheme="majorBidi" w:cstheme="majorBidi"/>
          <w:sz w:val="24"/>
          <w:szCs w:val="24"/>
          <w:lang w:val="id-ID"/>
        </w:rPr>
        <w:t xml:space="preserve">kegiatan untuk mengubah </w:t>
      </w:r>
      <w:r w:rsidRPr="000930E4">
        <w:rPr>
          <w:rFonts w:asciiTheme="majorBidi" w:hAnsiTheme="majorBidi" w:cstheme="majorBidi"/>
          <w:i/>
          <w:iCs/>
          <w:sz w:val="24"/>
          <w:szCs w:val="24"/>
          <w:lang w:val="id-ID"/>
        </w:rPr>
        <w:t>input</w:t>
      </w:r>
      <w:r w:rsidRPr="000930E4">
        <w:rPr>
          <w:rFonts w:asciiTheme="majorBidi" w:hAnsiTheme="majorBidi" w:cstheme="majorBidi"/>
          <w:sz w:val="24"/>
          <w:szCs w:val="24"/>
          <w:lang w:val="id-ID"/>
        </w:rPr>
        <w:t xml:space="preserve"> menjadi </w:t>
      </w:r>
      <w:r w:rsidRPr="000930E4">
        <w:rPr>
          <w:rFonts w:asciiTheme="majorBidi" w:hAnsiTheme="majorBidi" w:cstheme="majorBidi"/>
          <w:i/>
          <w:iCs/>
          <w:sz w:val="24"/>
          <w:szCs w:val="24"/>
          <w:lang w:val="id-ID"/>
        </w:rPr>
        <w:t>output</w:t>
      </w:r>
      <w:r w:rsidR="00B47BB1" w:rsidRPr="000930E4">
        <w:rPr>
          <w:rFonts w:asciiTheme="majorBidi" w:hAnsiTheme="majorBidi" w:cstheme="majorBidi"/>
          <w:i/>
          <w:iCs/>
          <w:sz w:val="24"/>
          <w:szCs w:val="24"/>
          <w:lang w:val="id-ID"/>
        </w:rPr>
        <w:t xml:space="preserve"> </w:t>
      </w:r>
      <w:r w:rsidR="00B47BB1" w:rsidRPr="000930E4">
        <w:rPr>
          <w:rFonts w:asciiTheme="majorBidi" w:hAnsiTheme="majorBidi" w:cstheme="majorBidi"/>
          <w:sz w:val="24"/>
          <w:szCs w:val="24"/>
          <w:lang w:val="id-ID"/>
        </w:rPr>
        <w:t>yang</w:t>
      </w:r>
      <w:r w:rsidRPr="000930E4">
        <w:rPr>
          <w:rFonts w:asciiTheme="majorBidi" w:hAnsiTheme="majorBidi" w:cstheme="majorBidi"/>
          <w:sz w:val="24"/>
          <w:szCs w:val="24"/>
          <w:lang w:val="id-ID"/>
        </w:rPr>
        <w:t xml:space="preserve"> lebih bermanfaat</w:t>
      </w:r>
      <w:r w:rsidR="00B47BB1" w:rsidRPr="000930E4">
        <w:rPr>
          <w:rFonts w:asciiTheme="majorBidi" w:hAnsiTheme="majorBidi" w:cstheme="majorBidi"/>
          <w:sz w:val="24"/>
          <w:szCs w:val="24"/>
          <w:lang w:val="id-ID"/>
        </w:rPr>
        <w:t xml:space="preserve">. </w:t>
      </w:r>
    </w:p>
    <w:p w:rsidR="00B47BB1" w:rsidRPr="000930E4" w:rsidRDefault="00B47BB1"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F</w:t>
      </w:r>
      <w:r w:rsidR="007E0AC8" w:rsidRPr="000930E4">
        <w:rPr>
          <w:rFonts w:asciiTheme="majorBidi" w:hAnsiTheme="majorBidi" w:cstheme="majorBidi"/>
          <w:sz w:val="24"/>
          <w:szCs w:val="24"/>
          <w:lang w:val="id-ID"/>
        </w:rPr>
        <w:t xml:space="preserve">ungsi manajemen dalam perusahaan adalah untuk mendukung dalam rangka pengambilan keputusan masalah-masalah produksi/ operasi. </w:t>
      </w:r>
    </w:p>
    <w:p w:rsidR="00B47BB1" w:rsidRPr="000930E4" w:rsidRDefault="00B47BB1" w:rsidP="00AB20F9">
      <w:pPr>
        <w:pStyle w:val="ListParagraph"/>
        <w:numPr>
          <w:ilvl w:val="0"/>
          <w:numId w:val="9"/>
        </w:numPr>
        <w:tabs>
          <w:tab w:val="clear" w:pos="720"/>
        </w:tabs>
        <w:ind w:left="284" w:hanging="284"/>
        <w:rPr>
          <w:rFonts w:asciiTheme="majorBidi" w:hAnsiTheme="majorBidi" w:cstheme="majorBidi"/>
          <w:sz w:val="24"/>
          <w:szCs w:val="24"/>
          <w:lang w:val="id-ID"/>
        </w:rPr>
      </w:pPr>
      <w:r w:rsidRPr="000930E4">
        <w:rPr>
          <w:rFonts w:asciiTheme="majorBidi" w:hAnsiTheme="majorBidi" w:cstheme="majorBidi"/>
          <w:sz w:val="24"/>
          <w:szCs w:val="24"/>
          <w:lang w:val="id-ID"/>
        </w:rPr>
        <w:t xml:space="preserve">Tiga masalah pokok dalam aspek teknis dan teknologi, yaitu: Posisi Perusahaan, Desain, Operasional. </w:t>
      </w:r>
    </w:p>
    <w:p w:rsidR="007E0AC8" w:rsidRPr="000930E4" w:rsidRDefault="007E0AC8" w:rsidP="000930E4">
      <w:pPr>
        <w:shd w:val="clear" w:color="auto" w:fill="FFFFFF"/>
        <w:ind w:left="0" w:firstLine="0"/>
        <w:contextualSpacing/>
        <w:rPr>
          <w:rFonts w:asciiTheme="majorBidi" w:eastAsia="Times New Roman" w:hAnsiTheme="majorBidi" w:cstheme="majorBidi"/>
          <w:sz w:val="24"/>
          <w:szCs w:val="24"/>
          <w:lang w:val="id-ID"/>
        </w:rPr>
      </w:pPr>
    </w:p>
    <w:p w:rsidR="00347BBC" w:rsidRPr="000930E4" w:rsidRDefault="001B0022" w:rsidP="00AB20F9">
      <w:pPr>
        <w:pStyle w:val="ListParagraph"/>
        <w:numPr>
          <w:ilvl w:val="4"/>
          <w:numId w:val="3"/>
        </w:numPr>
        <w:shd w:val="clear" w:color="auto" w:fill="FFFFFF"/>
        <w:ind w:left="0"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SARAN </w:t>
      </w:r>
    </w:p>
    <w:p w:rsidR="00BB04E1" w:rsidRPr="000930E4" w:rsidRDefault="00347BBC"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Pegang langkah-langkah yang jelas untuk b</w:t>
      </w:r>
      <w:r w:rsidR="00777F9D" w:rsidRPr="000930E4">
        <w:rPr>
          <w:rFonts w:asciiTheme="majorBidi" w:eastAsia="Times New Roman" w:hAnsiTheme="majorBidi" w:cstheme="majorBidi"/>
          <w:sz w:val="24"/>
          <w:szCs w:val="24"/>
          <w:lang w:val="id-ID"/>
        </w:rPr>
        <w:t xml:space="preserve">agaimana memilih strategi </w:t>
      </w:r>
      <w:r w:rsidR="00BB04E1" w:rsidRPr="000930E4">
        <w:rPr>
          <w:rFonts w:asciiTheme="majorBidi" w:eastAsia="Times New Roman" w:hAnsiTheme="majorBidi" w:cstheme="majorBidi"/>
          <w:sz w:val="24"/>
          <w:szCs w:val="24"/>
          <w:lang w:val="id-ID"/>
        </w:rPr>
        <w:t>produksi, perencanaan produk, dan kualitasnya</w:t>
      </w:r>
      <w:r w:rsidRPr="000930E4">
        <w:rPr>
          <w:rFonts w:asciiTheme="majorBidi" w:eastAsia="Times New Roman" w:hAnsiTheme="majorBidi" w:cstheme="majorBidi"/>
          <w:sz w:val="24"/>
          <w:szCs w:val="24"/>
          <w:lang w:val="id-ID"/>
        </w:rPr>
        <w:t xml:space="preserve">. </w:t>
      </w:r>
      <w:r w:rsidR="00BB04E1" w:rsidRPr="000930E4">
        <w:rPr>
          <w:rFonts w:asciiTheme="majorBidi" w:eastAsia="Times New Roman" w:hAnsiTheme="majorBidi" w:cstheme="majorBidi"/>
          <w:sz w:val="24"/>
          <w:szCs w:val="24"/>
          <w:lang w:val="id-ID"/>
        </w:rPr>
        <w:t xml:space="preserve"> </w:t>
      </w:r>
    </w:p>
    <w:p w:rsidR="00BB04E1" w:rsidRPr="000930E4" w:rsidRDefault="00347BBC"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Te</w:t>
      </w:r>
      <w:r w:rsidR="00BB04E1" w:rsidRPr="000930E4">
        <w:rPr>
          <w:rFonts w:asciiTheme="majorBidi" w:eastAsia="Times New Roman" w:hAnsiTheme="majorBidi" w:cstheme="majorBidi"/>
          <w:sz w:val="24"/>
          <w:szCs w:val="24"/>
          <w:lang w:val="id-ID"/>
        </w:rPr>
        <w:t>ntukan kapasitas produksi yang optimal sehingg</w:t>
      </w:r>
      <w:r w:rsidRPr="000930E4">
        <w:rPr>
          <w:rFonts w:asciiTheme="majorBidi" w:eastAsia="Times New Roman" w:hAnsiTheme="majorBidi" w:cstheme="majorBidi"/>
          <w:sz w:val="24"/>
          <w:szCs w:val="24"/>
          <w:lang w:val="id-ID"/>
        </w:rPr>
        <w:t>a kemampuannya dapat ditentukan,</w:t>
      </w:r>
      <w:r w:rsidR="00BB04E1" w:rsidRPr="000930E4">
        <w:rPr>
          <w:rFonts w:asciiTheme="majorBidi" w:eastAsia="Times New Roman" w:hAnsiTheme="majorBidi" w:cstheme="majorBidi"/>
          <w:sz w:val="24"/>
          <w:szCs w:val="24"/>
          <w:lang w:val="id-ID"/>
        </w:rPr>
        <w:t xml:space="preserve"> baik dalam rangka pemenuhan permintaan pasar sasaran maupun perencanaan peninggkatan pangsa pasar. </w:t>
      </w:r>
    </w:p>
    <w:p w:rsidR="00BB04E1" w:rsidRPr="000930E4" w:rsidRDefault="00347BBC"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Memproses </w:t>
      </w:r>
      <w:r w:rsidR="00BB04E1" w:rsidRPr="000930E4">
        <w:rPr>
          <w:rFonts w:asciiTheme="majorBidi" w:eastAsia="Times New Roman" w:hAnsiTheme="majorBidi" w:cstheme="majorBidi"/>
          <w:sz w:val="24"/>
          <w:szCs w:val="24"/>
          <w:lang w:val="id-ID"/>
        </w:rPr>
        <w:t xml:space="preserve">pemilihan teknologi yang tepat guna sehingga kinerja yang diharapkan dari teknologi tersebut jelas. </w:t>
      </w:r>
    </w:p>
    <w:p w:rsidR="0013114E" w:rsidRPr="000930E4" w:rsidRDefault="00347BBC"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w:t>
      </w:r>
      <w:r w:rsidR="00BB04E1" w:rsidRPr="000930E4">
        <w:rPr>
          <w:rFonts w:asciiTheme="majorBidi" w:eastAsia="Times New Roman" w:hAnsiTheme="majorBidi" w:cstheme="majorBidi"/>
          <w:sz w:val="24"/>
          <w:szCs w:val="24"/>
          <w:lang w:val="id-ID"/>
        </w:rPr>
        <w:t>entu</w:t>
      </w:r>
      <w:r w:rsidRPr="000930E4">
        <w:rPr>
          <w:rFonts w:asciiTheme="majorBidi" w:eastAsia="Times New Roman" w:hAnsiTheme="majorBidi" w:cstheme="majorBidi"/>
          <w:sz w:val="24"/>
          <w:szCs w:val="24"/>
          <w:lang w:val="id-ID"/>
        </w:rPr>
        <w:t>kan:</w:t>
      </w:r>
      <w:r w:rsidR="0013114E" w:rsidRPr="000930E4">
        <w:rPr>
          <w:rFonts w:asciiTheme="majorBidi" w:eastAsia="Times New Roman" w:hAnsiTheme="majorBidi" w:cstheme="majorBidi"/>
          <w:sz w:val="24"/>
          <w:szCs w:val="24"/>
          <w:lang w:val="id-ID"/>
        </w:rPr>
        <w:t xml:space="preserve"> </w:t>
      </w:r>
      <w:r w:rsidR="0013114E" w:rsidRPr="000930E4">
        <w:rPr>
          <w:rFonts w:asciiTheme="majorBidi" w:eastAsia="Times New Roman" w:hAnsiTheme="majorBidi" w:cstheme="majorBidi"/>
          <w:sz w:val="24"/>
          <w:szCs w:val="24"/>
          <w:lang w:val="id-ID"/>
        </w:rPr>
        <w:tab/>
        <w:t xml:space="preserve">- </w:t>
      </w:r>
      <w:r w:rsidRPr="000930E4">
        <w:rPr>
          <w:rFonts w:asciiTheme="majorBidi" w:eastAsia="Times New Roman" w:hAnsiTheme="majorBidi" w:cstheme="majorBidi"/>
          <w:sz w:val="24"/>
          <w:szCs w:val="24"/>
          <w:lang w:val="id-ID"/>
        </w:rPr>
        <w:t>L</w:t>
      </w:r>
      <w:r w:rsidR="00BB04E1" w:rsidRPr="000930E4">
        <w:rPr>
          <w:rFonts w:asciiTheme="majorBidi" w:eastAsia="Times New Roman" w:hAnsiTheme="majorBidi" w:cstheme="majorBidi"/>
          <w:sz w:val="24"/>
          <w:szCs w:val="24"/>
          <w:lang w:val="id-ID"/>
        </w:rPr>
        <w:t xml:space="preserve">etak pabrik </w:t>
      </w:r>
      <w:r w:rsidR="0013114E" w:rsidRPr="000930E4">
        <w:rPr>
          <w:rFonts w:asciiTheme="majorBidi" w:eastAsia="Times New Roman" w:hAnsiTheme="majorBidi" w:cstheme="majorBidi"/>
          <w:sz w:val="24"/>
          <w:szCs w:val="24"/>
          <w:lang w:val="id-ID"/>
        </w:rPr>
        <w:t>(manufaktur) atau letak usaha (jasa)</w:t>
      </w:r>
      <w:r w:rsidR="00BB04E1" w:rsidRPr="000930E4">
        <w:rPr>
          <w:rFonts w:asciiTheme="majorBidi" w:eastAsia="Times New Roman" w:hAnsiTheme="majorBidi" w:cstheme="majorBidi"/>
          <w:sz w:val="24"/>
          <w:szCs w:val="24"/>
          <w:lang w:val="id-ID"/>
        </w:rPr>
        <w:t xml:space="preserve">. </w:t>
      </w:r>
    </w:p>
    <w:p w:rsidR="0013114E" w:rsidRPr="000930E4" w:rsidRDefault="00347BBC" w:rsidP="00AB20F9">
      <w:pPr>
        <w:pStyle w:val="ListParagraph"/>
        <w:numPr>
          <w:ilvl w:val="2"/>
          <w:numId w:val="9"/>
        </w:numPr>
        <w:shd w:val="clear" w:color="auto" w:fill="FFFFFF"/>
        <w:ind w:left="1560" w:hanging="142"/>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T</w:t>
      </w:r>
      <w:r w:rsidR="00BB04E1" w:rsidRPr="000930E4">
        <w:rPr>
          <w:rFonts w:asciiTheme="majorBidi" w:eastAsia="Times New Roman" w:hAnsiTheme="majorBidi" w:cstheme="majorBidi"/>
          <w:sz w:val="24"/>
          <w:szCs w:val="24"/>
          <w:lang w:val="id-ID"/>
        </w:rPr>
        <w:t>ata</w:t>
      </w:r>
      <w:r w:rsidRPr="000930E4">
        <w:rPr>
          <w:rFonts w:asciiTheme="majorBidi" w:eastAsia="Times New Roman" w:hAnsiTheme="majorBidi" w:cstheme="majorBidi"/>
          <w:sz w:val="24"/>
          <w:szCs w:val="24"/>
          <w:lang w:val="id-ID"/>
        </w:rPr>
        <w:t xml:space="preserve"> </w:t>
      </w:r>
      <w:r w:rsidR="00BB04E1" w:rsidRPr="000930E4">
        <w:rPr>
          <w:rFonts w:asciiTheme="majorBidi" w:eastAsia="Times New Roman" w:hAnsiTheme="majorBidi" w:cstheme="majorBidi"/>
          <w:sz w:val="24"/>
          <w:szCs w:val="24"/>
          <w:lang w:val="id-ID"/>
        </w:rPr>
        <w:t xml:space="preserve">letak dalam pabrik </w:t>
      </w:r>
      <w:r w:rsidRPr="000930E4">
        <w:rPr>
          <w:rFonts w:asciiTheme="majorBidi" w:eastAsia="Times New Roman" w:hAnsiTheme="majorBidi" w:cstheme="majorBidi"/>
          <w:sz w:val="24"/>
          <w:szCs w:val="24"/>
          <w:lang w:val="id-ID"/>
        </w:rPr>
        <w:t>maupun tata letak dalam usaha</w:t>
      </w:r>
      <w:r w:rsidR="00BB04E1" w:rsidRPr="000930E4">
        <w:rPr>
          <w:rFonts w:asciiTheme="majorBidi" w:eastAsia="Times New Roman" w:hAnsiTheme="majorBidi" w:cstheme="majorBidi"/>
          <w:sz w:val="24"/>
          <w:szCs w:val="24"/>
          <w:lang w:val="id-ID"/>
        </w:rPr>
        <w:t xml:space="preserve">. </w:t>
      </w:r>
    </w:p>
    <w:p w:rsidR="00BB04E1" w:rsidRPr="000930E4" w:rsidRDefault="00347BBC" w:rsidP="00AB20F9">
      <w:pPr>
        <w:pStyle w:val="ListParagraph"/>
        <w:numPr>
          <w:ilvl w:val="2"/>
          <w:numId w:val="9"/>
        </w:numPr>
        <w:shd w:val="clear" w:color="auto" w:fill="FFFFFF"/>
        <w:ind w:left="1560" w:hanging="142"/>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P</w:t>
      </w:r>
      <w:r w:rsidR="00BB04E1" w:rsidRPr="000930E4">
        <w:rPr>
          <w:rFonts w:asciiTheme="majorBidi" w:eastAsia="Times New Roman" w:hAnsiTheme="majorBidi" w:cstheme="majorBidi"/>
          <w:sz w:val="24"/>
          <w:szCs w:val="24"/>
          <w:lang w:val="id-ID"/>
        </w:rPr>
        <w:t xml:space="preserve">erencanaan operasional </w:t>
      </w:r>
      <w:r w:rsidRPr="000930E4">
        <w:rPr>
          <w:rFonts w:asciiTheme="majorBidi" w:eastAsia="Times New Roman" w:hAnsiTheme="majorBidi" w:cstheme="majorBidi"/>
          <w:sz w:val="24"/>
          <w:szCs w:val="24"/>
          <w:lang w:val="id-ID"/>
        </w:rPr>
        <w:t>dan analisis.</w:t>
      </w:r>
      <w:r w:rsidRPr="000930E4">
        <w:rPr>
          <w:rFonts w:asciiTheme="majorBidi" w:eastAsia="Times New Roman" w:hAnsiTheme="majorBidi" w:cstheme="majorBidi"/>
          <w:sz w:val="24"/>
          <w:szCs w:val="24"/>
        </w:rPr>
        <w:t xml:space="preserve"> </w:t>
      </w:r>
    </w:p>
    <w:p w:rsidR="00BB04E1" w:rsidRPr="000930E4" w:rsidRDefault="00BB04E1"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t xml:space="preserve">Khususnya dalam industri manufaktur, persediaan bahan baku hendaknya tidak kurang atau berlebih, demikian pula persediaan barang jadi. </w:t>
      </w:r>
    </w:p>
    <w:p w:rsidR="00BB04E1" w:rsidRPr="000930E4" w:rsidRDefault="00777F9D" w:rsidP="00AB20F9">
      <w:pPr>
        <w:pStyle w:val="ListParagraph"/>
        <w:numPr>
          <w:ilvl w:val="0"/>
          <w:numId w:val="9"/>
        </w:numPr>
        <w:shd w:val="clear" w:color="auto" w:fill="FFFFFF"/>
        <w:tabs>
          <w:tab w:val="clear" w:pos="720"/>
        </w:tabs>
        <w:ind w:left="284" w:hanging="284"/>
        <w:rPr>
          <w:rFonts w:asciiTheme="majorBidi" w:eastAsia="Times New Roman" w:hAnsiTheme="majorBidi" w:cstheme="majorBidi"/>
          <w:sz w:val="24"/>
          <w:szCs w:val="24"/>
          <w:lang w:val="id-ID"/>
        </w:rPr>
      </w:pPr>
      <w:r w:rsidRPr="000930E4">
        <w:rPr>
          <w:rFonts w:asciiTheme="majorBidi" w:eastAsia="Times New Roman" w:hAnsiTheme="majorBidi" w:cstheme="majorBidi"/>
          <w:sz w:val="24"/>
          <w:szCs w:val="24"/>
          <w:lang w:val="id-ID"/>
        </w:rPr>
        <w:lastRenderedPageBreak/>
        <w:t>Pengawasan kua</w:t>
      </w:r>
      <w:r w:rsidR="00BB04E1" w:rsidRPr="000930E4">
        <w:rPr>
          <w:rFonts w:asciiTheme="majorBidi" w:eastAsia="Times New Roman" w:hAnsiTheme="majorBidi" w:cstheme="majorBidi"/>
          <w:sz w:val="24"/>
          <w:szCs w:val="24"/>
          <w:lang w:val="id-ID"/>
        </w:rPr>
        <w:t>litas produk, baik dalam bentuk barang ataupun jasa</w:t>
      </w:r>
      <w:r w:rsidRPr="000930E4">
        <w:rPr>
          <w:rFonts w:asciiTheme="majorBidi" w:eastAsia="Times New Roman" w:hAnsiTheme="majorBidi" w:cstheme="majorBidi"/>
          <w:sz w:val="24"/>
          <w:szCs w:val="24"/>
          <w:lang w:val="id-ID"/>
        </w:rPr>
        <w:t xml:space="preserve">. </w:t>
      </w:r>
    </w:p>
    <w:p w:rsidR="001B0022" w:rsidRPr="000930E4" w:rsidRDefault="001B0022" w:rsidP="000930E4">
      <w:pPr>
        <w:shd w:val="clear" w:color="auto" w:fill="FFFFFF"/>
        <w:ind w:left="0" w:firstLine="0"/>
        <w:contextualSpacing/>
        <w:jc w:val="center"/>
        <w:rPr>
          <w:rFonts w:asciiTheme="majorBidi" w:eastAsia="Times New Roman" w:hAnsiTheme="majorBidi" w:cstheme="majorBidi"/>
          <w:b/>
          <w:bCs/>
          <w:sz w:val="24"/>
          <w:szCs w:val="24"/>
          <w:u w:val="single"/>
          <w:lang w:val="id-ID"/>
        </w:rPr>
      </w:pPr>
      <w:r w:rsidRPr="000930E4">
        <w:rPr>
          <w:rFonts w:asciiTheme="majorBidi" w:eastAsia="Times New Roman" w:hAnsiTheme="majorBidi" w:cstheme="majorBidi"/>
          <w:b/>
          <w:bCs/>
          <w:sz w:val="24"/>
          <w:szCs w:val="24"/>
          <w:u w:val="single"/>
          <w:lang w:val="id-ID"/>
        </w:rPr>
        <w:t xml:space="preserve">DAFTAR PUSTAKA </w:t>
      </w:r>
    </w:p>
    <w:p w:rsidR="001B0022" w:rsidRPr="000930E4" w:rsidRDefault="001B0022" w:rsidP="000930E4">
      <w:pPr>
        <w:shd w:val="clear" w:color="auto" w:fill="FFFFFF"/>
        <w:ind w:left="0" w:firstLine="0"/>
        <w:contextualSpacing/>
        <w:jc w:val="center"/>
        <w:rPr>
          <w:rFonts w:asciiTheme="majorBidi" w:eastAsia="Times New Roman" w:hAnsiTheme="majorBidi" w:cstheme="majorBidi"/>
          <w:b/>
          <w:bCs/>
          <w:sz w:val="24"/>
          <w:szCs w:val="24"/>
          <w:u w:val="single"/>
          <w:lang w:val="id-ID"/>
        </w:rPr>
      </w:pPr>
    </w:p>
    <w:p w:rsidR="001B0022" w:rsidRPr="000930E4" w:rsidRDefault="001B0022" w:rsidP="000930E4">
      <w:pPr>
        <w:autoSpaceDE w:val="0"/>
        <w:autoSpaceDN w:val="0"/>
        <w:adjustRightInd w:val="0"/>
        <w:ind w:left="0" w:firstLine="567"/>
        <w:contextualSpacing/>
        <w:rPr>
          <w:rFonts w:asciiTheme="majorBidi" w:hAnsiTheme="majorBidi" w:cstheme="majorBidi"/>
          <w:sz w:val="24"/>
          <w:szCs w:val="24"/>
          <w:lang w:val="id-ID"/>
        </w:rPr>
      </w:pPr>
      <w:r w:rsidRPr="000930E4">
        <w:rPr>
          <w:rFonts w:asciiTheme="majorBidi" w:hAnsiTheme="majorBidi" w:cstheme="majorBidi"/>
          <w:sz w:val="24"/>
          <w:szCs w:val="24"/>
          <w:lang w:val="id-ID"/>
        </w:rPr>
        <w:t xml:space="preserve">Husnan, </w:t>
      </w:r>
      <w:r w:rsidRPr="000930E4">
        <w:rPr>
          <w:rFonts w:asciiTheme="majorBidi" w:hAnsiTheme="majorBidi" w:cstheme="majorBidi"/>
          <w:sz w:val="24"/>
          <w:szCs w:val="24"/>
        </w:rPr>
        <w:t xml:space="preserve">Suad dan </w:t>
      </w:r>
      <w:r w:rsidRPr="000930E4">
        <w:rPr>
          <w:rFonts w:asciiTheme="majorBidi" w:hAnsiTheme="majorBidi" w:cstheme="majorBidi"/>
          <w:sz w:val="24"/>
          <w:szCs w:val="24"/>
          <w:lang w:val="id-ID"/>
        </w:rPr>
        <w:t xml:space="preserve">Muhammad, </w:t>
      </w:r>
      <w:r w:rsidRPr="000930E4">
        <w:rPr>
          <w:rFonts w:asciiTheme="majorBidi" w:hAnsiTheme="majorBidi" w:cstheme="majorBidi"/>
          <w:sz w:val="24"/>
          <w:szCs w:val="24"/>
        </w:rPr>
        <w:t>Suwarsono</w:t>
      </w:r>
      <w:r w:rsidRPr="000930E4">
        <w:rPr>
          <w:rFonts w:asciiTheme="majorBidi" w:hAnsiTheme="majorBidi" w:cstheme="majorBidi"/>
          <w:sz w:val="24"/>
          <w:szCs w:val="24"/>
          <w:lang w:val="id-ID"/>
        </w:rPr>
        <w:t xml:space="preserve">. </w:t>
      </w:r>
      <w:r w:rsidRPr="000930E4">
        <w:rPr>
          <w:rFonts w:asciiTheme="majorBidi" w:hAnsiTheme="majorBidi" w:cstheme="majorBidi"/>
          <w:i/>
          <w:iCs/>
          <w:sz w:val="24"/>
          <w:szCs w:val="24"/>
        </w:rPr>
        <w:t>Studi Kelayakan Proye</w:t>
      </w:r>
      <w:r w:rsidRPr="000930E4">
        <w:rPr>
          <w:rFonts w:asciiTheme="majorBidi" w:hAnsiTheme="majorBidi" w:cstheme="majorBidi"/>
          <w:i/>
          <w:iCs/>
          <w:sz w:val="24"/>
          <w:szCs w:val="24"/>
          <w:lang w:val="id-ID"/>
        </w:rPr>
        <w:t>k</w:t>
      </w:r>
      <w:r w:rsidR="00576B7A" w:rsidRPr="000930E4">
        <w:rPr>
          <w:rFonts w:asciiTheme="majorBidi" w:hAnsiTheme="majorBidi" w:cstheme="majorBidi"/>
          <w:i/>
          <w:iCs/>
          <w:sz w:val="24"/>
          <w:szCs w:val="24"/>
          <w:lang w:val="id-ID"/>
        </w:rPr>
        <w:t>,</w:t>
      </w:r>
      <w:r w:rsidRPr="000930E4">
        <w:rPr>
          <w:rFonts w:asciiTheme="majorBidi" w:hAnsiTheme="majorBidi" w:cstheme="majorBidi"/>
          <w:sz w:val="24"/>
          <w:szCs w:val="24"/>
        </w:rPr>
        <w:t xml:space="preserve"> Edisi</w:t>
      </w:r>
      <w:r w:rsidRPr="000930E4">
        <w:rPr>
          <w:rFonts w:asciiTheme="majorBidi" w:hAnsiTheme="majorBidi" w:cstheme="majorBidi"/>
          <w:sz w:val="24"/>
          <w:szCs w:val="24"/>
          <w:lang w:val="id-ID"/>
        </w:rPr>
        <w:t xml:space="preserve"> </w:t>
      </w:r>
      <w:r w:rsidRPr="000930E4">
        <w:rPr>
          <w:rFonts w:asciiTheme="majorBidi" w:hAnsiTheme="majorBidi" w:cstheme="majorBidi"/>
          <w:sz w:val="24"/>
          <w:szCs w:val="24"/>
        </w:rPr>
        <w:t>ke-4</w:t>
      </w:r>
      <w:r w:rsidRPr="000930E4">
        <w:rPr>
          <w:rFonts w:asciiTheme="majorBidi" w:hAnsiTheme="majorBidi" w:cstheme="majorBidi"/>
          <w:sz w:val="24"/>
          <w:szCs w:val="24"/>
          <w:lang w:val="id-ID"/>
        </w:rPr>
        <w:t>.</w:t>
      </w:r>
      <w:r w:rsidRPr="000930E4">
        <w:rPr>
          <w:rFonts w:asciiTheme="majorBidi" w:hAnsiTheme="majorBidi" w:cstheme="majorBidi"/>
          <w:sz w:val="24"/>
          <w:szCs w:val="24"/>
        </w:rPr>
        <w:t xml:space="preserve"> </w:t>
      </w:r>
      <w:proofErr w:type="gramStart"/>
      <w:r w:rsidR="00576B7A" w:rsidRPr="000930E4">
        <w:rPr>
          <w:rFonts w:asciiTheme="majorBidi" w:hAnsiTheme="majorBidi" w:cstheme="majorBidi"/>
          <w:sz w:val="24"/>
          <w:szCs w:val="24"/>
        </w:rPr>
        <w:t xml:space="preserve">UPP </w:t>
      </w:r>
      <w:r w:rsidR="00576B7A" w:rsidRPr="000930E4">
        <w:rPr>
          <w:rFonts w:asciiTheme="majorBidi" w:hAnsiTheme="majorBidi" w:cstheme="majorBidi"/>
          <w:sz w:val="24"/>
          <w:szCs w:val="24"/>
          <w:lang w:val="id-ID"/>
        </w:rPr>
        <w:t>AMP</w:t>
      </w:r>
      <w:r w:rsidR="00576B7A" w:rsidRPr="000930E4">
        <w:rPr>
          <w:rFonts w:asciiTheme="majorBidi" w:hAnsiTheme="majorBidi" w:cstheme="majorBidi"/>
          <w:sz w:val="24"/>
          <w:szCs w:val="24"/>
        </w:rPr>
        <w:t xml:space="preserve"> YKPN</w:t>
      </w:r>
      <w:r w:rsidR="00576B7A" w:rsidRPr="000930E4">
        <w:rPr>
          <w:rFonts w:asciiTheme="majorBidi" w:hAnsiTheme="majorBidi" w:cstheme="majorBidi"/>
          <w:sz w:val="24"/>
          <w:szCs w:val="24"/>
          <w:lang w:val="id-ID"/>
        </w:rPr>
        <w:t>.</w:t>
      </w:r>
      <w:proofErr w:type="gramEnd"/>
      <w:r w:rsidR="00576B7A" w:rsidRPr="000930E4">
        <w:rPr>
          <w:rFonts w:asciiTheme="majorBidi" w:hAnsiTheme="majorBidi" w:cstheme="majorBidi"/>
          <w:sz w:val="24"/>
          <w:szCs w:val="24"/>
        </w:rPr>
        <w:t xml:space="preserve"> </w:t>
      </w:r>
      <w:proofErr w:type="gramStart"/>
      <w:r w:rsidR="00576B7A" w:rsidRPr="000930E4">
        <w:rPr>
          <w:rFonts w:asciiTheme="majorBidi" w:hAnsiTheme="majorBidi" w:cstheme="majorBidi"/>
          <w:sz w:val="24"/>
          <w:szCs w:val="24"/>
        </w:rPr>
        <w:t>Yogyakarta</w:t>
      </w:r>
      <w:r w:rsidR="00576B7A" w:rsidRPr="000930E4">
        <w:rPr>
          <w:rFonts w:asciiTheme="majorBidi" w:hAnsiTheme="majorBidi" w:cstheme="majorBidi"/>
          <w:sz w:val="24"/>
          <w:szCs w:val="24"/>
          <w:lang w:val="id-ID"/>
        </w:rPr>
        <w:t>.</w:t>
      </w:r>
      <w:proofErr w:type="gramEnd"/>
      <w:r w:rsidR="00576B7A" w:rsidRPr="000930E4">
        <w:rPr>
          <w:rFonts w:asciiTheme="majorBidi" w:hAnsiTheme="majorBidi" w:cstheme="majorBidi"/>
          <w:sz w:val="24"/>
          <w:szCs w:val="24"/>
          <w:lang w:val="id-ID"/>
        </w:rPr>
        <w:t xml:space="preserve"> </w:t>
      </w:r>
      <w:r w:rsidR="00576B7A" w:rsidRPr="000930E4">
        <w:rPr>
          <w:rFonts w:asciiTheme="majorBidi" w:hAnsiTheme="majorBidi" w:cstheme="majorBidi"/>
          <w:sz w:val="24"/>
          <w:szCs w:val="24"/>
        </w:rPr>
        <w:t>200</w:t>
      </w:r>
      <w:r w:rsidR="00576B7A" w:rsidRPr="000930E4">
        <w:rPr>
          <w:rFonts w:asciiTheme="majorBidi" w:hAnsiTheme="majorBidi" w:cstheme="majorBidi"/>
          <w:sz w:val="24"/>
          <w:szCs w:val="24"/>
          <w:lang w:val="id-ID"/>
        </w:rPr>
        <w:t xml:space="preserve">0 </w:t>
      </w:r>
    </w:p>
    <w:p w:rsidR="00576B7A" w:rsidRPr="000930E4" w:rsidRDefault="001B0022" w:rsidP="000930E4">
      <w:pPr>
        <w:autoSpaceDE w:val="0"/>
        <w:autoSpaceDN w:val="0"/>
        <w:adjustRightInd w:val="0"/>
        <w:ind w:left="0" w:firstLine="567"/>
        <w:contextualSpacing/>
        <w:rPr>
          <w:rFonts w:asciiTheme="majorBidi" w:hAnsiTheme="majorBidi" w:cstheme="majorBidi"/>
          <w:sz w:val="24"/>
          <w:szCs w:val="24"/>
          <w:lang w:val="id-ID"/>
        </w:rPr>
      </w:pPr>
      <w:r w:rsidRPr="000930E4">
        <w:rPr>
          <w:rFonts w:asciiTheme="majorBidi" w:hAnsiTheme="majorBidi" w:cstheme="majorBidi"/>
          <w:sz w:val="24"/>
          <w:szCs w:val="24"/>
          <w:lang w:val="id-ID"/>
        </w:rPr>
        <w:t xml:space="preserve">Sutojo, Siswanto. </w:t>
      </w:r>
      <w:r w:rsidRPr="000930E4">
        <w:rPr>
          <w:rFonts w:asciiTheme="majorBidi" w:hAnsiTheme="majorBidi" w:cstheme="majorBidi"/>
          <w:i/>
          <w:iCs/>
          <w:sz w:val="24"/>
          <w:szCs w:val="24"/>
          <w:lang w:val="id-ID"/>
        </w:rPr>
        <w:t>Studi Kelayakan Proyek: Teori dan Praktek</w:t>
      </w:r>
      <w:r w:rsidRPr="000930E4">
        <w:rPr>
          <w:rFonts w:asciiTheme="majorBidi" w:hAnsiTheme="majorBidi" w:cstheme="majorBidi"/>
          <w:sz w:val="24"/>
          <w:szCs w:val="24"/>
          <w:lang w:val="id-ID"/>
        </w:rPr>
        <w:t>.</w:t>
      </w:r>
      <w:r w:rsidR="00576B7A" w:rsidRPr="000930E4">
        <w:rPr>
          <w:rFonts w:asciiTheme="majorBidi" w:hAnsiTheme="majorBidi" w:cstheme="majorBidi"/>
          <w:sz w:val="24"/>
          <w:szCs w:val="24"/>
          <w:lang w:val="id-ID"/>
        </w:rPr>
        <w:t xml:space="preserve"> Pustaka Binaman Pressindo.</w:t>
      </w:r>
      <w:r w:rsidRPr="000930E4">
        <w:rPr>
          <w:rFonts w:asciiTheme="majorBidi" w:hAnsiTheme="majorBidi" w:cstheme="majorBidi"/>
          <w:sz w:val="24"/>
          <w:szCs w:val="24"/>
          <w:lang w:val="id-ID"/>
        </w:rPr>
        <w:t xml:space="preserve"> </w:t>
      </w:r>
      <w:r w:rsidR="00576B7A" w:rsidRPr="000930E4">
        <w:rPr>
          <w:rFonts w:asciiTheme="majorBidi" w:hAnsiTheme="majorBidi" w:cstheme="majorBidi"/>
          <w:sz w:val="24"/>
          <w:szCs w:val="24"/>
          <w:lang w:val="id-ID"/>
        </w:rPr>
        <w:t xml:space="preserve">Jakarta Pusat. 1996 </w:t>
      </w:r>
    </w:p>
    <w:p w:rsidR="00576B7A" w:rsidRDefault="00576B7A" w:rsidP="000930E4">
      <w:pPr>
        <w:autoSpaceDE w:val="0"/>
        <w:autoSpaceDN w:val="0"/>
        <w:adjustRightInd w:val="0"/>
        <w:ind w:left="0" w:firstLine="567"/>
        <w:contextualSpacing/>
        <w:rPr>
          <w:rFonts w:asciiTheme="majorBidi" w:hAnsiTheme="majorBidi" w:cstheme="majorBidi"/>
          <w:sz w:val="24"/>
          <w:szCs w:val="24"/>
          <w:lang w:val="id-ID"/>
        </w:rPr>
      </w:pPr>
      <w:r w:rsidRPr="000930E4">
        <w:rPr>
          <w:rFonts w:asciiTheme="majorBidi" w:hAnsiTheme="majorBidi" w:cstheme="majorBidi"/>
          <w:sz w:val="24"/>
          <w:szCs w:val="24"/>
        </w:rPr>
        <w:t xml:space="preserve">Umar, </w:t>
      </w:r>
      <w:r w:rsidRPr="000930E4">
        <w:rPr>
          <w:rFonts w:asciiTheme="majorBidi" w:hAnsiTheme="majorBidi" w:cstheme="majorBidi"/>
          <w:sz w:val="24"/>
          <w:szCs w:val="24"/>
          <w:lang w:val="id-ID"/>
        </w:rPr>
        <w:t xml:space="preserve">Husein. </w:t>
      </w:r>
      <w:r w:rsidRPr="000930E4">
        <w:rPr>
          <w:rFonts w:asciiTheme="majorBidi" w:hAnsiTheme="majorBidi" w:cstheme="majorBidi"/>
          <w:i/>
          <w:iCs/>
          <w:sz w:val="24"/>
          <w:szCs w:val="24"/>
        </w:rPr>
        <w:t>Studi Kelayakan Bisnis</w:t>
      </w:r>
      <w:r w:rsidRPr="000930E4">
        <w:rPr>
          <w:rFonts w:asciiTheme="majorBidi" w:hAnsiTheme="majorBidi" w:cstheme="majorBidi"/>
          <w:sz w:val="24"/>
          <w:szCs w:val="24"/>
        </w:rPr>
        <w:t>, Edisi ke-3</w:t>
      </w:r>
      <w:r w:rsidRPr="000930E4">
        <w:rPr>
          <w:rFonts w:asciiTheme="majorBidi" w:hAnsiTheme="majorBidi" w:cstheme="majorBidi"/>
          <w:sz w:val="24"/>
          <w:szCs w:val="24"/>
          <w:lang w:val="id-ID"/>
        </w:rPr>
        <w:t>.</w:t>
      </w:r>
      <w:r w:rsidRPr="000930E4">
        <w:rPr>
          <w:rFonts w:asciiTheme="majorBidi" w:hAnsiTheme="majorBidi" w:cstheme="majorBidi"/>
          <w:sz w:val="24"/>
          <w:szCs w:val="24"/>
        </w:rPr>
        <w:t xml:space="preserve"> </w:t>
      </w:r>
      <w:proofErr w:type="gramStart"/>
      <w:r w:rsidRPr="000930E4">
        <w:rPr>
          <w:rFonts w:asciiTheme="majorBidi" w:hAnsiTheme="majorBidi" w:cstheme="majorBidi"/>
          <w:sz w:val="24"/>
          <w:szCs w:val="24"/>
        </w:rPr>
        <w:t>PT Gramedia Pustaka</w:t>
      </w:r>
      <w:r w:rsidRPr="000930E4">
        <w:rPr>
          <w:rFonts w:asciiTheme="majorBidi" w:hAnsiTheme="majorBidi" w:cstheme="majorBidi"/>
          <w:sz w:val="24"/>
          <w:szCs w:val="24"/>
          <w:lang w:val="id-ID"/>
        </w:rPr>
        <w:t xml:space="preserve"> </w:t>
      </w:r>
      <w:r w:rsidRPr="000930E4">
        <w:rPr>
          <w:rFonts w:asciiTheme="majorBidi" w:hAnsiTheme="majorBidi" w:cstheme="majorBidi"/>
          <w:sz w:val="24"/>
          <w:szCs w:val="24"/>
        </w:rPr>
        <w:t>Utama</w:t>
      </w:r>
      <w:r w:rsidRPr="000930E4">
        <w:rPr>
          <w:rFonts w:asciiTheme="majorBidi" w:hAnsiTheme="majorBidi" w:cstheme="majorBidi"/>
          <w:sz w:val="24"/>
          <w:szCs w:val="24"/>
          <w:lang w:val="id-ID"/>
        </w:rPr>
        <w:t>.</w:t>
      </w:r>
      <w:proofErr w:type="gramEnd"/>
      <w:r w:rsidRPr="000930E4">
        <w:rPr>
          <w:rFonts w:asciiTheme="majorBidi" w:hAnsiTheme="majorBidi" w:cstheme="majorBidi"/>
          <w:sz w:val="24"/>
          <w:szCs w:val="24"/>
        </w:rPr>
        <w:t xml:space="preserve"> Jakarta</w:t>
      </w:r>
      <w:r w:rsidRPr="000930E4">
        <w:rPr>
          <w:rFonts w:asciiTheme="majorBidi" w:hAnsiTheme="majorBidi" w:cstheme="majorBidi"/>
          <w:sz w:val="24"/>
          <w:szCs w:val="24"/>
          <w:lang w:val="id-ID"/>
        </w:rPr>
        <w:t>.</w:t>
      </w:r>
      <w:r w:rsidRPr="000930E4">
        <w:rPr>
          <w:rFonts w:asciiTheme="majorBidi" w:hAnsiTheme="majorBidi" w:cstheme="majorBidi"/>
          <w:sz w:val="24"/>
          <w:szCs w:val="24"/>
        </w:rPr>
        <w:t xml:space="preserve"> 2009</w:t>
      </w:r>
      <w:r w:rsidRPr="000930E4">
        <w:rPr>
          <w:rFonts w:asciiTheme="majorBidi" w:hAnsiTheme="majorBidi" w:cstheme="majorBidi"/>
          <w:sz w:val="24"/>
          <w:szCs w:val="24"/>
          <w:lang w:val="id-ID"/>
        </w:rPr>
        <w:t xml:space="preserve"> </w:t>
      </w: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Pr="00D50FA9" w:rsidRDefault="00D73C77" w:rsidP="00D50FA9">
      <w:pPr>
        <w:pStyle w:val="ListParagraph"/>
        <w:numPr>
          <w:ilvl w:val="0"/>
          <w:numId w:val="66"/>
        </w:numPr>
        <w:jc w:val="center"/>
        <w:rPr>
          <w:rFonts w:ascii="Cooper Black" w:hAnsi="Cooper Black"/>
          <w:sz w:val="40"/>
          <w:szCs w:val="16"/>
          <w:lang w:val="id-ID"/>
        </w:rPr>
      </w:pPr>
      <w:r w:rsidRPr="00DB372C">
        <w:rPr>
          <w:rFonts w:ascii="Cooper Black" w:hAnsi="Cooper Black"/>
          <w:sz w:val="40"/>
          <w:szCs w:val="16"/>
          <w:lang w:val="id-ID"/>
        </w:rPr>
        <w:t xml:space="preserve">Aspek </w:t>
      </w:r>
      <w:r>
        <w:rPr>
          <w:rFonts w:ascii="Cooper Black" w:hAnsi="Cooper Black"/>
          <w:sz w:val="40"/>
          <w:szCs w:val="16"/>
          <w:lang w:val="id-ID"/>
        </w:rPr>
        <w:t xml:space="preserve">lingkungan dan amdal </w:t>
      </w: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Pr="009D1FB7" w:rsidRDefault="00D73C77" w:rsidP="00D73C77">
      <w:pPr>
        <w:shd w:val="clear" w:color="auto" w:fill="FFFFFF"/>
        <w:jc w:val="center"/>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lastRenderedPageBreak/>
        <w:t>BAB I</w:t>
      </w:r>
    </w:p>
    <w:p w:rsidR="00D73C77" w:rsidRPr="009D1FB7" w:rsidRDefault="00D73C77" w:rsidP="00D73C77">
      <w:pPr>
        <w:shd w:val="clear" w:color="auto" w:fill="FFFFFF"/>
        <w:jc w:val="center"/>
        <w:textAlignment w:val="baseline"/>
        <w:rPr>
          <w:rFonts w:ascii="Times New Roman" w:eastAsia="Times New Roman" w:hAnsi="Times New Roman"/>
          <w:b/>
          <w:bCs/>
          <w:color w:val="000000"/>
          <w:sz w:val="24"/>
          <w:szCs w:val="24"/>
          <w:lang w:eastAsia="id-ID"/>
        </w:rPr>
      </w:pPr>
      <w:r w:rsidRPr="009D1FB7">
        <w:rPr>
          <w:rFonts w:ascii="Times New Roman" w:eastAsia="Times New Roman" w:hAnsi="Times New Roman"/>
          <w:b/>
          <w:bCs/>
          <w:color w:val="000000"/>
          <w:sz w:val="24"/>
          <w:szCs w:val="24"/>
          <w:lang w:eastAsia="id-ID"/>
        </w:rPr>
        <w:t>PENDAHULUAN</w:t>
      </w:r>
    </w:p>
    <w:p w:rsidR="00D73C77" w:rsidRPr="009D1FB7" w:rsidRDefault="00D73C77" w:rsidP="00D73C77">
      <w:pPr>
        <w:shd w:val="clear" w:color="auto" w:fill="FFFFFF"/>
        <w:textAlignment w:val="baseline"/>
        <w:rPr>
          <w:rFonts w:ascii="Times New Roman" w:eastAsia="Times New Roman" w:hAnsi="Times New Roman"/>
          <w:color w:val="000000"/>
          <w:sz w:val="24"/>
          <w:szCs w:val="24"/>
          <w:lang w:eastAsia="id-ID"/>
        </w:rPr>
      </w:pPr>
    </w:p>
    <w:p w:rsidR="00D73C77" w:rsidRPr="00D35D0D" w:rsidRDefault="00D73C77" w:rsidP="00AB20F9">
      <w:pPr>
        <w:pStyle w:val="ListParagraph"/>
        <w:numPr>
          <w:ilvl w:val="1"/>
          <w:numId w:val="12"/>
        </w:numPr>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t>Latar Belakang</w:t>
      </w:r>
    </w:p>
    <w:p w:rsidR="00D73C77" w:rsidRDefault="00D73C77" w:rsidP="00D73C77">
      <w:pPr>
        <w:pStyle w:val="ListParagraph"/>
        <w:ind w:left="0" w:firstLine="360"/>
        <w:rPr>
          <w:rFonts w:ascii="Times New Roman" w:hAnsi="Times New Roman"/>
          <w:color w:val="000000"/>
        </w:rPr>
      </w:pPr>
      <w:proofErr w:type="gramStart"/>
      <w:r>
        <w:rPr>
          <w:rFonts w:ascii="Times New Roman" w:hAnsi="Times New Roman"/>
          <w:color w:val="000000"/>
          <w:sz w:val="24"/>
          <w:szCs w:val="24"/>
        </w:rPr>
        <w:t>Studi aspek lingkungan hidup bertujuan untuk menentukan apakah secara lingkungan hidup, misalnya dari sisi udara, dan air, rencana bisnis diperkirakan dapat dilaksanakan secara layak atau sebaliknya</w:t>
      </w:r>
      <w:r w:rsidRPr="00DF0262">
        <w:rPr>
          <w:rFonts w:ascii="Times New Roman" w:hAnsi="Times New Roman"/>
          <w:color w:val="000000"/>
        </w:rPr>
        <w:t>.</w:t>
      </w:r>
      <w:proofErr w:type="gramEnd"/>
      <w:r w:rsidRPr="00DF0262">
        <w:rPr>
          <w:rFonts w:ascii="Times New Roman" w:hAnsi="Times New Roman"/>
          <w:color w:val="000000"/>
        </w:rPr>
        <w:t xml:space="preserve"> </w:t>
      </w:r>
      <w:r w:rsidRPr="00A7233B">
        <w:rPr>
          <w:rStyle w:val="a"/>
          <w:rFonts w:ascii="Times New Roman" w:hAnsi="Times New Roman"/>
          <w:sz w:val="24"/>
        </w:rPr>
        <w:t xml:space="preserve">Analisis Mengenai Dampak Lingkungan (AMDAL) adalah kajian mengenai </w:t>
      </w:r>
      <w:proofErr w:type="gramStart"/>
      <w:r w:rsidRPr="00A7233B">
        <w:rPr>
          <w:rStyle w:val="a"/>
          <w:rFonts w:ascii="Times New Roman" w:hAnsi="Times New Roman"/>
          <w:sz w:val="24"/>
        </w:rPr>
        <w:t>dampak  besar</w:t>
      </w:r>
      <w:proofErr w:type="gramEnd"/>
      <w:r w:rsidRPr="00A7233B">
        <w:rPr>
          <w:rStyle w:val="a"/>
          <w:rFonts w:ascii="Times New Roman" w:hAnsi="Times New Roman"/>
          <w:sz w:val="24"/>
        </w:rPr>
        <w:t xml:space="preserve"> dan penting</w:t>
      </w:r>
      <w:r>
        <w:rPr>
          <w:rStyle w:val="a"/>
          <w:rFonts w:ascii="Times New Roman" w:hAnsi="Times New Roman"/>
          <w:sz w:val="24"/>
        </w:rPr>
        <w:t xml:space="preserve"> </w:t>
      </w:r>
      <w:r w:rsidRPr="00A7233B">
        <w:rPr>
          <w:rStyle w:val="a"/>
          <w:rFonts w:ascii="Times New Roman" w:hAnsi="Times New Roman"/>
          <w:sz w:val="24"/>
        </w:rPr>
        <w:t xml:space="preserve">suatu usaha dan/atau kegiatan yang direncanakan pada lingkungan hidup yang diperlukan bagi proses pengambilan keputusan tentang penyelenggaraan usaha dan/atau kegiatan di Indonesia. AMDAL ini dibuat saat perencanaan suatu proyek yang diperkirakan </w:t>
      </w:r>
      <w:proofErr w:type="gramStart"/>
      <w:r w:rsidRPr="00A7233B">
        <w:rPr>
          <w:rStyle w:val="a"/>
          <w:rFonts w:ascii="Times New Roman" w:hAnsi="Times New Roman"/>
          <w:sz w:val="24"/>
        </w:rPr>
        <w:t>akan</w:t>
      </w:r>
      <w:proofErr w:type="gramEnd"/>
      <w:r w:rsidRPr="00A7233B">
        <w:rPr>
          <w:rStyle w:val="a"/>
          <w:rFonts w:ascii="Times New Roman" w:hAnsi="Times New Roman"/>
          <w:sz w:val="24"/>
        </w:rPr>
        <w:t xml:space="preserve"> memberikan pengaruh terhadap lingkungan hidup di sekitarnya. </w:t>
      </w:r>
      <w:proofErr w:type="gramStart"/>
      <w:r w:rsidRPr="00A7233B">
        <w:rPr>
          <w:rStyle w:val="a"/>
          <w:rFonts w:ascii="Times New Roman" w:hAnsi="Times New Roman"/>
          <w:sz w:val="24"/>
        </w:rPr>
        <w:t>Yang dimaksud lingkungan hidup di sini adalah aspek fisik-kimia, ekologi, sosial-ekonomi, sosial-budaya, dan kesehatan masyarakat.</w:t>
      </w:r>
      <w:proofErr w:type="gramEnd"/>
    </w:p>
    <w:p w:rsidR="00D73C77" w:rsidRDefault="00D73C77" w:rsidP="00D73C77">
      <w:pPr>
        <w:pStyle w:val="ListParagraph"/>
        <w:ind w:left="0" w:firstLine="360"/>
        <w:textAlignment w:val="baseline"/>
        <w:rPr>
          <w:rFonts w:ascii="Times New Roman" w:hAnsi="Times New Roman"/>
          <w:sz w:val="24"/>
        </w:rPr>
      </w:pPr>
      <w:r w:rsidRPr="007A7F04">
        <w:rPr>
          <w:rFonts w:ascii="Times New Roman" w:hAnsi="Times New Roman"/>
          <w:sz w:val="24"/>
        </w:rPr>
        <w:t xml:space="preserve">Mengingat bahwa kondisi yang </w:t>
      </w:r>
      <w:proofErr w:type="gramStart"/>
      <w:r w:rsidRPr="007A7F04">
        <w:rPr>
          <w:rFonts w:ascii="Times New Roman" w:hAnsi="Times New Roman"/>
          <w:sz w:val="24"/>
        </w:rPr>
        <w:t>akan</w:t>
      </w:r>
      <w:proofErr w:type="gramEnd"/>
      <w:r w:rsidRPr="007A7F04">
        <w:rPr>
          <w:rFonts w:ascii="Times New Roman" w:hAnsi="Times New Roman"/>
          <w:sz w:val="24"/>
        </w:rPr>
        <w:t xml:space="preserve"> datang dipenuhi dengan ketidakpastian, maka diperlukan pertimbangan-pertimbangan tertentu karena di dalam studi kelayakan terdapat berbagai aspek yang harus dikaji dan diteliti kelayakannya sehingga hasil daripada studi tersebut digunakan untuk memutuskan apakah sebaiknya proyek atau bisnis layak dikerjakan atau ditunda atau bahkan dibatalkan. Hal tersebut diatas adalah menunjukan bahwa dalam studi kelayakan </w:t>
      </w:r>
      <w:proofErr w:type="gramStart"/>
      <w:r w:rsidRPr="007A7F04">
        <w:rPr>
          <w:rFonts w:ascii="Times New Roman" w:hAnsi="Times New Roman"/>
          <w:sz w:val="24"/>
        </w:rPr>
        <w:t>akan</w:t>
      </w:r>
      <w:proofErr w:type="gramEnd"/>
      <w:r w:rsidRPr="007A7F04">
        <w:rPr>
          <w:rFonts w:ascii="Times New Roman" w:hAnsi="Times New Roman"/>
          <w:sz w:val="24"/>
        </w:rPr>
        <w:t xml:space="preserve"> melibatkan banyak tim dari berbagai ahli yang sesuai dengan bidang atau aspek masing-masing seperti ekonom, hukum, psikolog, akuntan, perekayasa teknologi dan lain sebagainya.</w:t>
      </w:r>
    </w:p>
    <w:p w:rsidR="00D73C77" w:rsidRDefault="00D73C77" w:rsidP="00D73C77">
      <w:pPr>
        <w:pStyle w:val="ListParagraph"/>
        <w:ind w:left="0" w:firstLine="360"/>
        <w:textAlignment w:val="baseline"/>
        <w:rPr>
          <w:rFonts w:ascii="Times New Roman" w:hAnsi="Times New Roman"/>
          <w:sz w:val="24"/>
        </w:rPr>
      </w:pPr>
      <w:r w:rsidRPr="007A7F04">
        <w:rPr>
          <w:rFonts w:ascii="Times New Roman" w:hAnsi="Times New Roman"/>
          <w:sz w:val="24"/>
        </w:rPr>
        <w:t xml:space="preserve">Studi kelayakan sangat diperlukan oleh banyak kalangan, khususnya terutama bagi para investor yang selaku pemrakarsa, bank selaku pemberi kredit, dan pemerintah yang memberikan fasilitas tata peraturan hukum dan perundang-undangan, yang tentunya kepentingan semuanya itu berbeda satu </w:t>
      </w:r>
      <w:proofErr w:type="gramStart"/>
      <w:r w:rsidRPr="007A7F04">
        <w:rPr>
          <w:rFonts w:ascii="Times New Roman" w:hAnsi="Times New Roman"/>
          <w:sz w:val="24"/>
        </w:rPr>
        <w:t>sama</w:t>
      </w:r>
      <w:proofErr w:type="gramEnd"/>
      <w:r w:rsidRPr="007A7F04">
        <w:rPr>
          <w:rFonts w:ascii="Times New Roman" w:hAnsi="Times New Roman"/>
          <w:sz w:val="24"/>
        </w:rPr>
        <w:t xml:space="preserve"> lainya. </w:t>
      </w:r>
      <w:proofErr w:type="gramStart"/>
      <w:r w:rsidRPr="007A7F04">
        <w:rPr>
          <w:rFonts w:ascii="Times New Roman" w:hAnsi="Times New Roman"/>
          <w:sz w:val="24"/>
        </w:rPr>
        <w:t xml:space="preserve">Investor berkepentingan dalam rangka untuk mengetahui tingkat keuntungan dari investasi, bank berkepentingan untuk mengetahui tingkat keamanan kredit yang diberikan dan kelancaran pengembaliannya, pemerintah lebih menitik-beratkan </w:t>
      </w:r>
      <w:r w:rsidRPr="007A7F04">
        <w:rPr>
          <w:rFonts w:ascii="Times New Roman" w:hAnsi="Times New Roman"/>
          <w:sz w:val="24"/>
        </w:rPr>
        <w:lastRenderedPageBreak/>
        <w:t>manfaat dari investasi tersebut secara makro baik bagi perekonomian, pemerataan kesempatan kerja, dll.</w:t>
      </w:r>
      <w:proofErr w:type="gramEnd"/>
    </w:p>
    <w:p w:rsidR="00D73C77" w:rsidRPr="007A7F04" w:rsidRDefault="00D73C77" w:rsidP="00D73C77">
      <w:pPr>
        <w:pStyle w:val="ListParagraph"/>
        <w:spacing w:line="240" w:lineRule="auto"/>
        <w:ind w:left="0"/>
        <w:textAlignment w:val="baseline"/>
        <w:rPr>
          <w:rFonts w:ascii="Times New Roman" w:hAnsi="Times New Roman"/>
          <w:sz w:val="14"/>
        </w:rPr>
      </w:pPr>
    </w:p>
    <w:p w:rsidR="00D73C77" w:rsidRPr="00D35D0D" w:rsidRDefault="00D73C77" w:rsidP="00AB20F9">
      <w:pPr>
        <w:pStyle w:val="ListParagraph"/>
        <w:numPr>
          <w:ilvl w:val="1"/>
          <w:numId w:val="12"/>
        </w:numPr>
        <w:textAlignment w:val="baseline"/>
        <w:rPr>
          <w:rFonts w:ascii="Times New Roman" w:eastAsia="Times New Roman" w:hAnsi="Times New Roman"/>
          <w:color w:val="000000"/>
          <w:sz w:val="24"/>
          <w:szCs w:val="24"/>
          <w:lang w:eastAsia="id-ID"/>
        </w:rPr>
      </w:pPr>
      <w:r>
        <w:rPr>
          <w:rFonts w:ascii="Times New Roman" w:eastAsia="Times New Roman" w:hAnsi="Times New Roman"/>
          <w:b/>
          <w:color w:val="000000"/>
          <w:sz w:val="24"/>
          <w:szCs w:val="24"/>
          <w:lang w:eastAsia="id-ID"/>
        </w:rPr>
        <w:t>Rumusan Masalah</w: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Rumusan masalah dari makalah ini </w:t>
      </w:r>
      <w:proofErr w:type="gramStart"/>
      <w:r>
        <w:rPr>
          <w:rFonts w:ascii="Times New Roman" w:eastAsia="Times New Roman" w:hAnsi="Times New Roman"/>
          <w:color w:val="000000"/>
          <w:sz w:val="24"/>
          <w:szCs w:val="24"/>
          <w:lang w:eastAsia="id-ID"/>
        </w:rPr>
        <w:t>adalah :</w:t>
      </w:r>
      <w:proofErr w:type="gramEnd"/>
    </w:p>
    <w:p w:rsidR="00D73C77" w:rsidRDefault="00D73C77" w:rsidP="00AB20F9">
      <w:pPr>
        <w:pStyle w:val="ListParagraph"/>
        <w:numPr>
          <w:ilvl w:val="0"/>
          <w:numId w:val="1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Mengapa AMDAL dan apa </w:t>
      </w:r>
      <w:proofErr w:type="gramStart"/>
      <w:r>
        <w:rPr>
          <w:rFonts w:ascii="Times New Roman" w:eastAsia="Times New Roman" w:hAnsi="Times New Roman"/>
          <w:color w:val="000000"/>
          <w:sz w:val="24"/>
          <w:szCs w:val="24"/>
          <w:lang w:eastAsia="id-ID"/>
        </w:rPr>
        <w:t>kegunaannya ?</w:t>
      </w:r>
      <w:proofErr w:type="gramEnd"/>
    </w:p>
    <w:p w:rsidR="00D73C77" w:rsidRDefault="00D73C77" w:rsidP="00AB20F9">
      <w:pPr>
        <w:pStyle w:val="ListParagraph"/>
        <w:numPr>
          <w:ilvl w:val="0"/>
          <w:numId w:val="1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Apa saja peraturan dan perundang-undangan yang menyangkut </w:t>
      </w:r>
      <w:proofErr w:type="gramStart"/>
      <w:r>
        <w:rPr>
          <w:rFonts w:ascii="Times New Roman" w:eastAsia="Times New Roman" w:hAnsi="Times New Roman"/>
          <w:color w:val="000000"/>
          <w:sz w:val="24"/>
          <w:szCs w:val="24"/>
          <w:lang w:eastAsia="id-ID"/>
        </w:rPr>
        <w:t>AMDAL ?</w:t>
      </w:r>
      <w:proofErr w:type="gramEnd"/>
    </w:p>
    <w:p w:rsidR="00D73C77" w:rsidRDefault="00D73C77" w:rsidP="00AB20F9">
      <w:pPr>
        <w:pStyle w:val="ListParagraph"/>
        <w:numPr>
          <w:ilvl w:val="0"/>
          <w:numId w:val="1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Apa saja Komponen </w:t>
      </w:r>
      <w:proofErr w:type="gramStart"/>
      <w:r>
        <w:rPr>
          <w:rFonts w:ascii="Times New Roman" w:eastAsia="Times New Roman" w:hAnsi="Times New Roman"/>
          <w:color w:val="000000"/>
          <w:sz w:val="24"/>
          <w:szCs w:val="24"/>
          <w:lang w:eastAsia="id-ID"/>
        </w:rPr>
        <w:t>AMDAL ?</w:t>
      </w:r>
      <w:proofErr w:type="gramEnd"/>
    </w:p>
    <w:p w:rsidR="00D73C77" w:rsidRDefault="00D73C77" w:rsidP="00AB20F9">
      <w:pPr>
        <w:pStyle w:val="ListParagraph"/>
        <w:numPr>
          <w:ilvl w:val="0"/>
          <w:numId w:val="1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Bagaimana sistematika pengelolaan </w:t>
      </w:r>
      <w:proofErr w:type="gramStart"/>
      <w:r>
        <w:rPr>
          <w:rFonts w:ascii="Times New Roman" w:eastAsia="Times New Roman" w:hAnsi="Times New Roman"/>
          <w:color w:val="000000"/>
          <w:sz w:val="24"/>
          <w:szCs w:val="24"/>
          <w:lang w:eastAsia="id-ID"/>
        </w:rPr>
        <w:t>lingkungan ?</w:t>
      </w:r>
      <w:proofErr w:type="gramEnd"/>
    </w:p>
    <w:p w:rsidR="00D73C77" w:rsidRDefault="00D73C77" w:rsidP="00AB20F9">
      <w:pPr>
        <w:pStyle w:val="ListParagraph"/>
        <w:numPr>
          <w:ilvl w:val="0"/>
          <w:numId w:val="1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Bagaimana isi laporan AMDAL dan implikasinya terhadap studi kelayakan </w:t>
      </w:r>
      <w:proofErr w:type="gramStart"/>
      <w:r>
        <w:rPr>
          <w:rFonts w:ascii="Times New Roman" w:eastAsia="Times New Roman" w:hAnsi="Times New Roman"/>
          <w:color w:val="000000"/>
          <w:sz w:val="24"/>
          <w:szCs w:val="24"/>
          <w:lang w:eastAsia="id-ID"/>
        </w:rPr>
        <w:t>bisnis ?</w:t>
      </w:r>
      <w:proofErr w:type="gramEnd"/>
    </w:p>
    <w:p w:rsidR="00D73C77" w:rsidRPr="007A7F04" w:rsidRDefault="00D73C77" w:rsidP="00D73C77">
      <w:pPr>
        <w:pStyle w:val="ListParagraph"/>
        <w:spacing w:line="240" w:lineRule="auto"/>
        <w:ind w:left="0"/>
        <w:textAlignment w:val="baseline"/>
        <w:rPr>
          <w:rFonts w:ascii="Times New Roman" w:eastAsia="Times New Roman" w:hAnsi="Times New Roman"/>
          <w:color w:val="000000"/>
          <w:sz w:val="14"/>
          <w:szCs w:val="24"/>
          <w:lang w:eastAsia="id-ID"/>
        </w:rPr>
      </w:pPr>
    </w:p>
    <w:p w:rsidR="00D73C77" w:rsidRPr="00D35D0D" w:rsidRDefault="00D73C77" w:rsidP="00AB20F9">
      <w:pPr>
        <w:pStyle w:val="ListParagraph"/>
        <w:numPr>
          <w:ilvl w:val="1"/>
          <w:numId w:val="12"/>
        </w:numPr>
        <w:textAlignment w:val="baseline"/>
        <w:rPr>
          <w:rFonts w:ascii="Times New Roman" w:eastAsia="Times New Roman" w:hAnsi="Times New Roman"/>
          <w:color w:val="000000"/>
          <w:sz w:val="24"/>
          <w:szCs w:val="24"/>
          <w:lang w:eastAsia="id-ID"/>
        </w:rPr>
      </w:pPr>
      <w:r>
        <w:rPr>
          <w:rFonts w:ascii="Times New Roman" w:eastAsia="Times New Roman" w:hAnsi="Times New Roman"/>
          <w:b/>
          <w:color w:val="000000"/>
          <w:sz w:val="24"/>
          <w:szCs w:val="24"/>
          <w:lang w:eastAsia="id-ID"/>
        </w:rPr>
        <w:t>Tujuan Penulisan</w: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Tujuan dari penulisan makalah ini </w:t>
      </w:r>
      <w:proofErr w:type="gramStart"/>
      <w:r>
        <w:rPr>
          <w:rFonts w:ascii="Times New Roman" w:eastAsia="Times New Roman" w:hAnsi="Times New Roman"/>
          <w:color w:val="000000"/>
          <w:sz w:val="24"/>
          <w:szCs w:val="24"/>
          <w:lang w:eastAsia="id-ID"/>
        </w:rPr>
        <w:t>adalah :</w:t>
      </w:r>
      <w:proofErr w:type="gramEnd"/>
    </w:p>
    <w:p w:rsidR="00D73C77" w:rsidRDefault="00D73C77" w:rsidP="00AB20F9">
      <w:pPr>
        <w:pStyle w:val="ListParagraph"/>
        <w:numPr>
          <w:ilvl w:val="0"/>
          <w:numId w:val="1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Mengetahui pentingnya AMDAL beserta kegunaannya.</w:t>
      </w:r>
    </w:p>
    <w:p w:rsidR="00D73C77" w:rsidRDefault="00D73C77" w:rsidP="00AB20F9">
      <w:pPr>
        <w:pStyle w:val="ListParagraph"/>
        <w:numPr>
          <w:ilvl w:val="0"/>
          <w:numId w:val="1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Memahami peraturan dan undang-undang yang menyangkut AMDAL.</w:t>
      </w:r>
    </w:p>
    <w:p w:rsidR="00D73C77" w:rsidRDefault="00D73C77" w:rsidP="00AB20F9">
      <w:pPr>
        <w:pStyle w:val="ListParagraph"/>
        <w:numPr>
          <w:ilvl w:val="0"/>
          <w:numId w:val="1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Mengetahui komponen AMDAL.</w:t>
      </w:r>
    </w:p>
    <w:p w:rsidR="00D73C77" w:rsidRDefault="00D73C77" w:rsidP="00AB20F9">
      <w:pPr>
        <w:pStyle w:val="ListParagraph"/>
        <w:numPr>
          <w:ilvl w:val="0"/>
          <w:numId w:val="1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Menjelaskan sistematika pengelolaan lingkungan.</w:t>
      </w:r>
    </w:p>
    <w:p w:rsidR="00D73C77" w:rsidRPr="00D35D0D" w:rsidRDefault="00D73C77" w:rsidP="00AB20F9">
      <w:pPr>
        <w:pStyle w:val="ListParagraph"/>
        <w:numPr>
          <w:ilvl w:val="0"/>
          <w:numId w:val="1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Memahami isi laporan AMDAL dan implikasinya terhadap studi kelayakan bisnis.</w:t>
      </w:r>
    </w:p>
    <w:p w:rsidR="00D73C77" w:rsidRPr="00D35D0D" w:rsidRDefault="00D73C77" w:rsidP="00D73C77">
      <w:pPr>
        <w:pStyle w:val="ListParagraph"/>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0"/>
        <w:rPr>
          <w:rFonts w:ascii="Times New Roman" w:eastAsia="Times New Roman" w:hAnsi="Times New Roman"/>
          <w:color w:val="000000"/>
          <w:sz w:val="24"/>
          <w:szCs w:val="24"/>
          <w:lang w:eastAsia="id-ID"/>
        </w:rPr>
      </w:pPr>
    </w:p>
    <w:p w:rsidR="00D73C77" w:rsidRPr="00D85E36" w:rsidRDefault="00D73C77" w:rsidP="00D73C77">
      <w:pPr>
        <w:pStyle w:val="ListParagraph"/>
        <w:ind w:left="284"/>
        <w:textAlignment w:val="baseline"/>
        <w:rPr>
          <w:rFonts w:ascii="Times New Roman" w:eastAsia="Times New Roman" w:hAnsi="Times New Roman"/>
          <w:color w:val="000000"/>
          <w:sz w:val="24"/>
          <w:szCs w:val="24"/>
          <w:lang w:eastAsia="id-ID"/>
        </w:rPr>
      </w:pPr>
    </w:p>
    <w:p w:rsidR="00D73C77" w:rsidRPr="00D85E36" w:rsidRDefault="00D73C77" w:rsidP="00D73C77">
      <w:pPr>
        <w:textAlignment w:val="baseline"/>
        <w:rPr>
          <w:rFonts w:ascii="Times New Roman" w:eastAsia="Times New Roman" w:hAnsi="Times New Roman"/>
          <w:color w:val="000000"/>
          <w:sz w:val="24"/>
          <w:szCs w:val="24"/>
          <w:lang w:eastAsia="id-ID"/>
        </w:rPr>
        <w:sectPr w:rsidR="00D73C77" w:rsidRPr="00D85E36" w:rsidSect="00D73C77">
          <w:headerReference w:type="even" r:id="rId9"/>
          <w:headerReference w:type="default" r:id="rId10"/>
          <w:footerReference w:type="even" r:id="rId11"/>
          <w:footerReference w:type="default" r:id="rId12"/>
          <w:headerReference w:type="first" r:id="rId13"/>
          <w:footerReference w:type="first" r:id="rId14"/>
          <w:pgSz w:w="11906" w:h="16838" w:code="9"/>
          <w:pgMar w:top="2268" w:right="1701" w:bottom="1701" w:left="2268" w:header="709" w:footer="709" w:gutter="0"/>
          <w:cols w:space="708"/>
          <w:docGrid w:linePitch="360"/>
        </w:sectPr>
      </w:pPr>
    </w:p>
    <w:p w:rsidR="00D73C77" w:rsidRPr="009D1FB7" w:rsidRDefault="00D73C77" w:rsidP="00D73C77">
      <w:pPr>
        <w:shd w:val="clear" w:color="auto" w:fill="FFFFFF"/>
        <w:jc w:val="center"/>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lastRenderedPageBreak/>
        <w:t>BAB II</w:t>
      </w:r>
    </w:p>
    <w:p w:rsidR="00D73C77" w:rsidRPr="009D1FB7" w:rsidRDefault="00D73C77" w:rsidP="00D73C77">
      <w:pPr>
        <w:shd w:val="clear" w:color="auto" w:fill="FFFFFF"/>
        <w:jc w:val="center"/>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t>PEMBAHASAN</w:t>
      </w:r>
    </w:p>
    <w:p w:rsidR="00D73C77" w:rsidRPr="009D1FB7" w:rsidRDefault="00D73C77" w:rsidP="00D73C77">
      <w:pPr>
        <w:shd w:val="clear" w:color="auto" w:fill="FFFFFF"/>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t> </w:t>
      </w:r>
    </w:p>
    <w:p w:rsidR="00D73C77" w:rsidRPr="00DB09D2"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 xml:space="preserve">Mengapa AMDAL </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 xml:space="preserve">Analisis Dampak Lingkungan sudah dikembangkan oleh beberapa negara maju sejak tahun 1970 dengan </w:t>
      </w:r>
      <w:proofErr w:type="gramStart"/>
      <w:r>
        <w:rPr>
          <w:rFonts w:ascii="Times New Roman" w:eastAsia="Times New Roman" w:hAnsi="Times New Roman"/>
          <w:bCs/>
          <w:color w:val="000000"/>
          <w:sz w:val="24"/>
          <w:szCs w:val="24"/>
          <w:lang w:eastAsia="id-ID"/>
        </w:rPr>
        <w:t>nama</w:t>
      </w:r>
      <w:proofErr w:type="gramEnd"/>
      <w:r>
        <w:rPr>
          <w:rFonts w:ascii="Times New Roman" w:eastAsia="Times New Roman" w:hAnsi="Times New Roman"/>
          <w:bCs/>
          <w:color w:val="000000"/>
          <w:sz w:val="24"/>
          <w:szCs w:val="24"/>
          <w:lang w:eastAsia="id-ID"/>
        </w:rPr>
        <w:t xml:space="preserve"> </w:t>
      </w:r>
      <w:r w:rsidRPr="00DB09D2">
        <w:rPr>
          <w:rFonts w:ascii="Times New Roman" w:eastAsia="Times New Roman" w:hAnsi="Times New Roman"/>
          <w:bCs/>
          <w:i/>
          <w:color w:val="000000"/>
          <w:sz w:val="24"/>
          <w:szCs w:val="24"/>
          <w:lang w:eastAsia="id-ID"/>
        </w:rPr>
        <w:t>Environmental Impact Analysis</w:t>
      </w:r>
      <w:r>
        <w:rPr>
          <w:rFonts w:ascii="Times New Roman" w:eastAsia="Times New Roman" w:hAnsi="Times New Roman"/>
          <w:bCs/>
          <w:color w:val="000000"/>
          <w:sz w:val="24"/>
          <w:szCs w:val="24"/>
          <w:lang w:eastAsia="id-ID"/>
        </w:rPr>
        <w:t xml:space="preserve"> atau </w:t>
      </w:r>
      <w:r w:rsidRPr="00DB09D2">
        <w:rPr>
          <w:rFonts w:ascii="Times New Roman" w:eastAsia="Times New Roman" w:hAnsi="Times New Roman"/>
          <w:bCs/>
          <w:i/>
          <w:color w:val="000000"/>
          <w:sz w:val="24"/>
          <w:szCs w:val="24"/>
          <w:lang w:eastAsia="id-ID"/>
        </w:rPr>
        <w:t>Environmental Impact Assesment</w:t>
      </w:r>
      <w:r>
        <w:rPr>
          <w:rFonts w:ascii="Times New Roman" w:eastAsia="Times New Roman" w:hAnsi="Times New Roman"/>
          <w:bCs/>
          <w:color w:val="000000"/>
          <w:sz w:val="24"/>
          <w:szCs w:val="24"/>
          <w:lang w:eastAsia="id-ID"/>
        </w:rPr>
        <w:t xml:space="preserve"> yang keduanya disingkat EIA. AMDAL diperlukan untuk melakukan suatu studi kelayakan dengan dua alasan pokok, </w:t>
      </w:r>
      <w:proofErr w:type="gramStart"/>
      <w:r>
        <w:rPr>
          <w:rFonts w:ascii="Times New Roman" w:eastAsia="Times New Roman" w:hAnsi="Times New Roman"/>
          <w:bCs/>
          <w:color w:val="000000"/>
          <w:sz w:val="24"/>
          <w:szCs w:val="24"/>
          <w:lang w:eastAsia="id-ID"/>
        </w:rPr>
        <w:t>yaitu :</w:t>
      </w:r>
      <w:proofErr w:type="gramEnd"/>
    </w:p>
    <w:p w:rsidR="00D73C77" w:rsidRPr="00963F67" w:rsidRDefault="00D73C77" w:rsidP="00AB20F9">
      <w:pPr>
        <w:pStyle w:val="ListParagraph"/>
        <w:numPr>
          <w:ilvl w:val="0"/>
          <w:numId w:val="16"/>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Karena undang-undang dan peraturan pemerintah menghendaki demikian. Jawaban ini cukup efektif untuk memaksa para pemilik proyek yang kurang memperhatikan kualitas lingkungan dan hanya memikirkan keuntungan proyeknya sebesar mungkin tanpa menghiraukan dampak samping yang timbul.</w:t>
      </w:r>
    </w:p>
    <w:p w:rsidR="00D73C77" w:rsidRPr="00963F67" w:rsidRDefault="00D73C77" w:rsidP="00AB20F9">
      <w:pPr>
        <w:pStyle w:val="ListParagraph"/>
        <w:numPr>
          <w:ilvl w:val="0"/>
          <w:numId w:val="16"/>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AMDAL harus dilakukan agar kualitas lingkungan tidak rusak dengan beroperasinya proyek-proyek industri. Manusia dalam usahanya untuk memenuhi kebutuhan dan meningkatkan kesejahteraan melakukan aktivitas yang makin lama makin mengubah lingkungannya. Pada awalnya perubahan lingkungan itu belum menjadi masalah, tapi setelah perubahan itu menjadi di luar ambang batas, maka manusia tidak dapat mentolerir lagi perubahan yang merugikan itu.</w:t>
      </w:r>
    </w:p>
    <w:p w:rsidR="00D73C77" w:rsidRDefault="00D73C77" w:rsidP="00D73C77">
      <w:pPr>
        <w:pStyle w:val="ListParagraph"/>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 xml:space="preserve">Pemrakarsa proyek harus membuat AMDAL dengan konsekuensi </w:t>
      </w:r>
      <w:proofErr w:type="gramStart"/>
      <w:r>
        <w:rPr>
          <w:rFonts w:ascii="Times New Roman" w:eastAsia="Times New Roman" w:hAnsi="Times New Roman"/>
          <w:bCs/>
          <w:color w:val="000000"/>
          <w:sz w:val="24"/>
          <w:szCs w:val="24"/>
          <w:lang w:eastAsia="id-ID"/>
        </w:rPr>
        <w:t>ia</w:t>
      </w:r>
      <w:proofErr w:type="gramEnd"/>
      <w:r>
        <w:rPr>
          <w:rFonts w:ascii="Times New Roman" w:eastAsia="Times New Roman" w:hAnsi="Times New Roman"/>
          <w:bCs/>
          <w:color w:val="000000"/>
          <w:sz w:val="24"/>
          <w:szCs w:val="24"/>
          <w:lang w:eastAsia="id-ID"/>
        </w:rPr>
        <w:t xml:space="preserve"> harus mengeluarkan biaya. </w:t>
      </w:r>
      <w:proofErr w:type="gramStart"/>
      <w:r>
        <w:rPr>
          <w:rFonts w:ascii="Times New Roman" w:eastAsia="Times New Roman" w:hAnsi="Times New Roman"/>
          <w:bCs/>
          <w:color w:val="000000"/>
          <w:sz w:val="24"/>
          <w:szCs w:val="24"/>
          <w:lang w:eastAsia="id-ID"/>
        </w:rPr>
        <w:t>Tanggung jawab penyelenggaraan Amdal ini bukan berarti harus diemban pemrakarsa proyek itu sendiri.</w:t>
      </w:r>
      <w:proofErr w:type="gramEnd"/>
      <w:r>
        <w:rPr>
          <w:rFonts w:ascii="Times New Roman" w:eastAsia="Times New Roman" w:hAnsi="Times New Roman"/>
          <w:bCs/>
          <w:color w:val="000000"/>
          <w:sz w:val="24"/>
          <w:szCs w:val="24"/>
          <w:lang w:eastAsia="id-ID"/>
        </w:rPr>
        <w:t xml:space="preserve"> </w:t>
      </w:r>
      <w:proofErr w:type="gramStart"/>
      <w:r>
        <w:rPr>
          <w:rFonts w:ascii="Times New Roman" w:eastAsia="Times New Roman" w:hAnsi="Times New Roman"/>
          <w:bCs/>
          <w:color w:val="000000"/>
          <w:sz w:val="24"/>
          <w:szCs w:val="24"/>
          <w:lang w:eastAsia="id-ID"/>
        </w:rPr>
        <w:t>Ia</w:t>
      </w:r>
      <w:proofErr w:type="gramEnd"/>
      <w:r>
        <w:rPr>
          <w:rFonts w:ascii="Times New Roman" w:eastAsia="Times New Roman" w:hAnsi="Times New Roman"/>
          <w:bCs/>
          <w:color w:val="000000"/>
          <w:sz w:val="24"/>
          <w:szCs w:val="24"/>
          <w:lang w:eastAsia="id-ID"/>
        </w:rPr>
        <w:t xml:space="preserve"> dapat menyerahkan penyelenggaraan ini kepada konsultan swasta atau pihak lain atas dasar saran dari pemerintah. </w:t>
      </w:r>
      <w:proofErr w:type="gramStart"/>
      <w:r>
        <w:rPr>
          <w:rFonts w:ascii="Times New Roman" w:eastAsia="Times New Roman" w:hAnsi="Times New Roman"/>
          <w:bCs/>
          <w:color w:val="000000"/>
          <w:sz w:val="24"/>
          <w:szCs w:val="24"/>
          <w:lang w:eastAsia="id-ID"/>
        </w:rPr>
        <w:t>Namun, pemrakarsa proyek tetap sebagai pihak yang bertanggung jawab, bukan pihak konsultan swasta pembuat AMDAL tersebut.</w:t>
      </w:r>
      <w:proofErr w:type="gramEnd"/>
    </w:p>
    <w:p w:rsidR="00D73C77" w:rsidRPr="007A7F04" w:rsidRDefault="00D73C77" w:rsidP="00D73C77">
      <w:pPr>
        <w:pStyle w:val="ListParagraph"/>
        <w:spacing w:line="240" w:lineRule="auto"/>
        <w:textAlignment w:val="baseline"/>
        <w:rPr>
          <w:rFonts w:ascii="Times New Roman" w:eastAsia="Times New Roman" w:hAnsi="Times New Roman"/>
          <w:bCs/>
          <w:color w:val="000000"/>
          <w:sz w:val="14"/>
          <w:szCs w:val="24"/>
          <w:lang w:eastAsia="id-ID"/>
        </w:rPr>
      </w:pPr>
      <w:r>
        <w:rPr>
          <w:rFonts w:ascii="Times New Roman" w:eastAsia="Times New Roman" w:hAnsi="Times New Roman"/>
          <w:bCs/>
          <w:color w:val="000000"/>
          <w:sz w:val="24"/>
          <w:szCs w:val="24"/>
          <w:lang w:eastAsia="id-ID"/>
        </w:rPr>
        <w:t xml:space="preserve"> </w:t>
      </w:r>
    </w:p>
    <w:p w:rsidR="00D73C77" w:rsidRPr="009A2CC2"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Kegunaan AMDAL</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AMDAL bukanlah suatu proses yang berdiri sendiri melainkan bagian dari proses AMDAL yang lebih besar dan lebih penting, menyeluruh dan utuh dari </w:t>
      </w:r>
      <w:r>
        <w:rPr>
          <w:rFonts w:ascii="Times New Roman" w:eastAsia="Times New Roman" w:hAnsi="Times New Roman"/>
          <w:color w:val="000000"/>
          <w:sz w:val="24"/>
          <w:szCs w:val="24"/>
          <w:lang w:eastAsia="id-ID"/>
        </w:rPr>
        <w:lastRenderedPageBreak/>
        <w:t>perusahaan dan lingkungannya, sehingga AMDAL dapat dipakai untuk mengelola dan memantau proyek dan lingkungannya dengan menggunakan dokumen yang benar.</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Selanjutnya, beberapa peran AMDAL adalah sebagai </w:t>
      </w:r>
      <w:proofErr w:type="gramStart"/>
      <w:r>
        <w:rPr>
          <w:rFonts w:ascii="Times New Roman" w:eastAsia="Times New Roman" w:hAnsi="Times New Roman"/>
          <w:color w:val="000000"/>
          <w:sz w:val="24"/>
          <w:szCs w:val="24"/>
          <w:lang w:eastAsia="id-ID"/>
        </w:rPr>
        <w:t>berikut :</w:t>
      </w:r>
      <w:proofErr w:type="gramEnd"/>
    </w:p>
    <w:p w:rsidR="00D73C77" w:rsidRDefault="00D73C77" w:rsidP="00AB20F9">
      <w:pPr>
        <w:pStyle w:val="ListParagraph"/>
        <w:numPr>
          <w:ilvl w:val="0"/>
          <w:numId w:val="1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Peran AMDAL dalam pengelolaan lingkungan. Aktivitas pengelolaan lingkungan baru dapat dilakukan apabila rencana pengelolaan lingkungan telah disusun berdasarkan perkiraan dampak lingkungan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timbul akibat dari proyek yang akan dibangun. Dalam kenyataanya nanti, apabila dampak lingkungan yang telah diperkirakan jauh berbeda dengan kenyataannya, ini dapat saja terjadi karena kesalahan-kesalahan dalam menyusun AMDAL atau pemilik proyek tidak menjalankan proyeknya sesuai AMDAL. Agar dapat dihindari kegagalan pengelolaan ini maka pemantauan haruslah dilakukan sedini mungkin, sejak awal pembangunan, secara terus menerus.</w:t>
      </w:r>
    </w:p>
    <w:p w:rsidR="00D73C77" w:rsidRDefault="00D73C77" w:rsidP="00AB20F9">
      <w:pPr>
        <w:pStyle w:val="ListParagraph"/>
        <w:numPr>
          <w:ilvl w:val="0"/>
          <w:numId w:val="1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Peran AMDAL dalam pengelolaan proyek. AMDAL merupakan salah satu studi kelayakan lingkungan yang disyaratkan untuk mendapatkan perizinan selain aspek-aspek studi kelayakan yang </w:t>
      </w:r>
      <w:proofErr w:type="gramStart"/>
      <w:r>
        <w:rPr>
          <w:rFonts w:ascii="Times New Roman" w:eastAsia="Times New Roman" w:hAnsi="Times New Roman"/>
          <w:color w:val="000000"/>
          <w:sz w:val="24"/>
          <w:szCs w:val="24"/>
          <w:lang w:eastAsia="id-ID"/>
        </w:rPr>
        <w:t>lain</w:t>
      </w:r>
      <w:proofErr w:type="gramEnd"/>
      <w:r>
        <w:rPr>
          <w:rFonts w:ascii="Times New Roman" w:eastAsia="Times New Roman" w:hAnsi="Times New Roman"/>
          <w:color w:val="000000"/>
          <w:sz w:val="24"/>
          <w:szCs w:val="24"/>
          <w:lang w:eastAsia="id-ID"/>
        </w:rPr>
        <w:t xml:space="preserve"> seperti aspek teknik dan aspek ekonomis. Seharusnya AMDAL dilakukan bersama-sama, dimana masing-masing aspek dapat memberikan masukan untuk aspek-aspek lainnya sehingga penilaian yang optimal terhadap proyek dapat diperoleh. Kenyataan yang biasa terjadi adalah bahwa hasil studi kelayakan untuk aspek lingkungan tidak dapat menghasilkan kesesuaian di dalam studi kelayakan untuk aspek lainnya. Bagian dari AMDAL yang diharapkan oleh aspek teknis dan ekonomis biasanya adalah sejauh mana keadaan lingkungan yang dapat menunjang perwujudan proyek, terutama sumber daya yang diperlukan proyek tersebut seperti air, energi, manusia, dan ancaman alam sekitar.</w:t>
      </w:r>
    </w:p>
    <w:p w:rsidR="00D73C77" w:rsidRDefault="00D73C77" w:rsidP="00AB20F9">
      <w:pPr>
        <w:pStyle w:val="ListParagraph"/>
        <w:numPr>
          <w:ilvl w:val="0"/>
          <w:numId w:val="1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AMDAL sebagai dokumen penting. Laporan AMDAL merupakan dokumen penting sumber informasi yang detail mengenai keadaan lingkungan pada waktu penelitian proyek dan gambaran keadaan lingkungan di masa setelah proyek dibangun. Dokumen ini </w:t>
      </w:r>
      <w:proofErr w:type="gramStart"/>
      <w:r>
        <w:rPr>
          <w:rFonts w:ascii="Times New Roman" w:eastAsia="Times New Roman" w:hAnsi="Times New Roman"/>
          <w:color w:val="000000"/>
          <w:sz w:val="24"/>
          <w:szCs w:val="24"/>
          <w:lang w:eastAsia="id-ID"/>
        </w:rPr>
        <w:t>juga  penting</w:t>
      </w:r>
      <w:proofErr w:type="gramEnd"/>
      <w:r>
        <w:rPr>
          <w:rFonts w:ascii="Times New Roman" w:eastAsia="Times New Roman" w:hAnsi="Times New Roman"/>
          <w:color w:val="000000"/>
          <w:sz w:val="24"/>
          <w:szCs w:val="24"/>
          <w:lang w:eastAsia="id-ID"/>
        </w:rPr>
        <w:t xml:space="preserve"> </w:t>
      </w:r>
      <w:r>
        <w:rPr>
          <w:rFonts w:ascii="Times New Roman" w:eastAsia="Times New Roman" w:hAnsi="Times New Roman"/>
          <w:color w:val="000000"/>
          <w:sz w:val="24"/>
          <w:szCs w:val="24"/>
          <w:lang w:eastAsia="id-ID"/>
        </w:rPr>
        <w:lastRenderedPageBreak/>
        <w:t>untuk evaluasi, untuk membangun proyek yang lokasinya berdekatan dan dapat digunakan sebagai alat legalitas.</w:t>
      </w:r>
    </w:p>
    <w:p w:rsidR="00D73C77" w:rsidRPr="007A7F04" w:rsidRDefault="00D73C77" w:rsidP="00D73C77">
      <w:pPr>
        <w:spacing w:line="240" w:lineRule="auto"/>
        <w:textAlignment w:val="baseline"/>
        <w:rPr>
          <w:rFonts w:ascii="Times New Roman" w:eastAsia="Times New Roman" w:hAnsi="Times New Roman"/>
          <w:color w:val="000000"/>
          <w:sz w:val="14"/>
          <w:szCs w:val="24"/>
          <w:lang w:eastAsia="id-ID"/>
        </w:rPr>
      </w:pPr>
    </w:p>
    <w:p w:rsidR="00D73C77" w:rsidRPr="00207450"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Peraturan dan Perundang-Undangan</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 xml:space="preserve">Langkah awal </w:t>
      </w:r>
      <w:proofErr w:type="gramStart"/>
      <w:r>
        <w:rPr>
          <w:rFonts w:ascii="Times New Roman" w:eastAsia="Times New Roman" w:hAnsi="Times New Roman"/>
          <w:bCs/>
          <w:color w:val="000000"/>
          <w:sz w:val="24"/>
          <w:szCs w:val="24"/>
          <w:lang w:eastAsia="id-ID"/>
        </w:rPr>
        <w:t>tim</w:t>
      </w:r>
      <w:proofErr w:type="gramEnd"/>
      <w:r>
        <w:rPr>
          <w:rFonts w:ascii="Times New Roman" w:eastAsia="Times New Roman" w:hAnsi="Times New Roman"/>
          <w:bCs/>
          <w:color w:val="000000"/>
          <w:sz w:val="24"/>
          <w:szCs w:val="24"/>
          <w:lang w:eastAsia="id-ID"/>
        </w:rPr>
        <w:t xml:space="preserve"> AMDAL dalam melakukan studi adalah memahami peraturan dan perundangan yang berlaku mengenai lingkungan hidup di lokasi tempat studi AMDAL dilakukan. </w:t>
      </w:r>
      <w:proofErr w:type="gramStart"/>
      <w:r>
        <w:rPr>
          <w:rFonts w:ascii="Times New Roman" w:eastAsia="Times New Roman" w:hAnsi="Times New Roman"/>
          <w:bCs/>
          <w:color w:val="000000"/>
          <w:sz w:val="24"/>
          <w:szCs w:val="24"/>
          <w:lang w:eastAsia="id-ID"/>
        </w:rPr>
        <w:t>Sumber peraturan dan perundangan tersebut ada yang berlaku secara internasional dan ada juga yang berlaku untuk suatu negara saja.</w:t>
      </w:r>
      <w:proofErr w:type="gramEnd"/>
      <w:r>
        <w:rPr>
          <w:rFonts w:ascii="Times New Roman" w:eastAsia="Times New Roman" w:hAnsi="Times New Roman"/>
          <w:bCs/>
          <w:color w:val="000000"/>
          <w:sz w:val="24"/>
          <w:szCs w:val="24"/>
          <w:lang w:eastAsia="id-ID"/>
        </w:rPr>
        <w:t xml:space="preserve"> </w:t>
      </w:r>
      <w:proofErr w:type="gramStart"/>
      <w:r>
        <w:rPr>
          <w:rFonts w:ascii="Times New Roman" w:eastAsia="Times New Roman" w:hAnsi="Times New Roman"/>
          <w:bCs/>
          <w:color w:val="000000"/>
          <w:sz w:val="24"/>
          <w:szCs w:val="24"/>
          <w:lang w:eastAsia="id-ID"/>
        </w:rPr>
        <w:t>Dalam satu negara, dapat saja peraturan dan perundangannya berbeda menurut provinsi dan sektoralnya.</w:t>
      </w:r>
      <w:proofErr w:type="gramEnd"/>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Berlaku secara Internasional.</w:t>
      </w:r>
      <w:proofErr w:type="gramEnd"/>
      <w:r>
        <w:rPr>
          <w:rFonts w:ascii="Times New Roman" w:eastAsia="Times New Roman" w:hAnsi="Times New Roman"/>
          <w:bCs/>
          <w:color w:val="000000"/>
          <w:sz w:val="24"/>
          <w:szCs w:val="24"/>
          <w:lang w:eastAsia="id-ID"/>
        </w:rPr>
        <w:t xml:space="preserve"> Peraturan-peraturan yang bersifat internasional penting diperhatikan terutama oleh mereka yang melakukan studi AMDAL yang dampak proyeknya akan melampaui daerah yang digunakan secara internasional, seperti misalnya proyek yang limbahnya akan dibuang ke laut atau limbah yang dapat ditiup angin sampai jatuh ke negara lain, seperti misalnya hujan asam. </w:t>
      </w:r>
      <w:proofErr w:type="gramStart"/>
      <w:r>
        <w:rPr>
          <w:rFonts w:ascii="Times New Roman" w:eastAsia="Times New Roman" w:hAnsi="Times New Roman"/>
          <w:bCs/>
          <w:color w:val="000000"/>
          <w:sz w:val="24"/>
          <w:szCs w:val="24"/>
          <w:lang w:eastAsia="id-ID"/>
        </w:rPr>
        <w:t>Peraturan-peraturan yang berlaku secara internasional mengenai AMDAL dapat berupa deklarasi, perjanjian-perjanjian bilateral maupun multilateral.</w:t>
      </w:r>
      <w:proofErr w:type="gramEnd"/>
      <w:r>
        <w:rPr>
          <w:rFonts w:ascii="Times New Roman" w:eastAsia="Times New Roman" w:hAnsi="Times New Roman"/>
          <w:bCs/>
          <w:color w:val="000000"/>
          <w:sz w:val="24"/>
          <w:szCs w:val="24"/>
          <w:lang w:eastAsia="id-ID"/>
        </w:rPr>
        <w:t xml:space="preserve"> </w:t>
      </w:r>
      <w:proofErr w:type="gramStart"/>
      <w:r>
        <w:rPr>
          <w:rFonts w:ascii="Times New Roman" w:eastAsia="Times New Roman" w:hAnsi="Times New Roman"/>
          <w:bCs/>
          <w:color w:val="000000"/>
          <w:sz w:val="24"/>
          <w:szCs w:val="24"/>
          <w:lang w:eastAsia="id-ID"/>
        </w:rPr>
        <w:t xml:space="preserve">Sebagai contoh adalah deklarasi Stockholm yang disebut </w:t>
      </w:r>
      <w:r w:rsidRPr="004E1A5D">
        <w:rPr>
          <w:rFonts w:ascii="Times New Roman" w:eastAsia="Times New Roman" w:hAnsi="Times New Roman"/>
          <w:bCs/>
          <w:i/>
          <w:color w:val="000000"/>
          <w:sz w:val="24"/>
          <w:szCs w:val="24"/>
          <w:lang w:eastAsia="id-ID"/>
        </w:rPr>
        <w:t>Declaration of the United Nations Conference on the Human Environment</w:t>
      </w:r>
      <w:r>
        <w:rPr>
          <w:rFonts w:ascii="Times New Roman" w:eastAsia="Times New Roman" w:hAnsi="Times New Roman"/>
          <w:bCs/>
          <w:color w:val="000000"/>
          <w:sz w:val="24"/>
          <w:szCs w:val="24"/>
          <w:lang w:eastAsia="id-ID"/>
        </w:rPr>
        <w:t xml:space="preserve"> yang oleh semua negara anggota PBB tahun 1972.</w:t>
      </w:r>
      <w:proofErr w:type="gramEnd"/>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Berlaku di Dalam Negeri.</w:t>
      </w:r>
      <w:proofErr w:type="gramEnd"/>
      <w:r>
        <w:rPr>
          <w:rFonts w:ascii="Times New Roman" w:eastAsia="Times New Roman" w:hAnsi="Times New Roman"/>
          <w:bCs/>
          <w:color w:val="000000"/>
          <w:sz w:val="24"/>
          <w:szCs w:val="24"/>
          <w:lang w:eastAsia="id-ID"/>
        </w:rPr>
        <w:t xml:space="preserve"> Di Indonesia, peraturan dan perundang-undangan dapat dijumpai pada tingkat nasional, sektoral maupun regional/daerah. Peraturan Pemerintah RI nomor 51 tahun 1993 tentang Analisis mengenai Dampak Lingkungan merupakan peraturan baru pengganti dari Peraturan Pemerintah RI nomor 26 tahun 1986. </w:t>
      </w:r>
      <w:proofErr w:type="gramStart"/>
      <w:r>
        <w:rPr>
          <w:rFonts w:ascii="Times New Roman" w:eastAsia="Times New Roman" w:hAnsi="Times New Roman"/>
          <w:bCs/>
          <w:color w:val="000000"/>
          <w:sz w:val="24"/>
          <w:szCs w:val="24"/>
          <w:lang w:eastAsia="id-ID"/>
        </w:rPr>
        <w:t>Peraturan pemerintah ini ditindaklanjuti oleh SK Menteri Negara Lingkungan Hidup Nomor 10-15 tahun 1994.</w:t>
      </w:r>
      <w:proofErr w:type="gramEnd"/>
      <w:r>
        <w:rPr>
          <w:rFonts w:ascii="Times New Roman" w:eastAsia="Times New Roman" w:hAnsi="Times New Roman"/>
          <w:bCs/>
          <w:color w:val="000000"/>
          <w:sz w:val="24"/>
          <w:szCs w:val="24"/>
          <w:lang w:eastAsia="id-ID"/>
        </w:rPr>
        <w:t xml:space="preserve"> </w:t>
      </w:r>
    </w:p>
    <w:p w:rsidR="00D73C77" w:rsidRPr="007A7F04" w:rsidRDefault="00D73C77" w:rsidP="00D73C77">
      <w:pPr>
        <w:pStyle w:val="ListParagraph"/>
        <w:spacing w:line="240" w:lineRule="auto"/>
        <w:ind w:left="0" w:firstLine="357"/>
        <w:textAlignment w:val="baseline"/>
        <w:rPr>
          <w:rFonts w:ascii="Times New Roman" w:eastAsia="Times New Roman" w:hAnsi="Times New Roman"/>
          <w:color w:val="000000"/>
          <w:sz w:val="14"/>
          <w:szCs w:val="24"/>
          <w:lang w:eastAsia="id-ID"/>
        </w:rPr>
      </w:pPr>
    </w:p>
    <w:p w:rsidR="00D73C77" w:rsidRPr="00BF4852"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Komponen AMDAL</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Yang dimaksud dengan AMDAL adalah suatu hasil studi mengenai dampak suatu kegiatan yang direncanakan dan diperkirakan mempunyai dampak penting terhadap lingkungan hidup.</w:t>
      </w:r>
      <w:proofErr w:type="gramEnd"/>
      <w:r>
        <w:rPr>
          <w:rFonts w:ascii="Times New Roman" w:eastAsia="Times New Roman" w:hAnsi="Times New Roman"/>
          <w:bCs/>
          <w:color w:val="000000"/>
          <w:sz w:val="24"/>
          <w:szCs w:val="24"/>
          <w:lang w:eastAsia="id-ID"/>
        </w:rPr>
        <w:t xml:space="preserve"> Analisis ini meliputi keseluruhan kegiatan pembuatan 5 (lima) dokumen yang terdiri </w:t>
      </w:r>
      <w:proofErr w:type="gramStart"/>
      <w:r>
        <w:rPr>
          <w:rFonts w:ascii="Times New Roman" w:eastAsia="Times New Roman" w:hAnsi="Times New Roman"/>
          <w:bCs/>
          <w:color w:val="000000"/>
          <w:sz w:val="24"/>
          <w:szCs w:val="24"/>
          <w:lang w:eastAsia="id-ID"/>
        </w:rPr>
        <w:t>dari :</w:t>
      </w:r>
      <w:proofErr w:type="gramEnd"/>
    </w:p>
    <w:p w:rsidR="00D73C77" w:rsidRPr="00C551AE" w:rsidRDefault="00D73C77" w:rsidP="00AB20F9">
      <w:pPr>
        <w:pStyle w:val="ListParagraph"/>
        <w:numPr>
          <w:ilvl w:val="0"/>
          <w:numId w:val="18"/>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lastRenderedPageBreak/>
        <w:t>PIL (Penyajian Informasi Lingkungan)</w:t>
      </w:r>
    </w:p>
    <w:p w:rsidR="00D73C77" w:rsidRPr="00C551AE" w:rsidRDefault="00D73C77" w:rsidP="00AB20F9">
      <w:pPr>
        <w:pStyle w:val="ListParagraph"/>
        <w:numPr>
          <w:ilvl w:val="0"/>
          <w:numId w:val="18"/>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KA (Kerangka Acuan)</w:t>
      </w:r>
    </w:p>
    <w:p w:rsidR="00D73C77" w:rsidRPr="00C551AE" w:rsidRDefault="00D73C77" w:rsidP="00AB20F9">
      <w:pPr>
        <w:pStyle w:val="ListParagraph"/>
        <w:numPr>
          <w:ilvl w:val="0"/>
          <w:numId w:val="18"/>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ANDAL (Analisis Dampak Lingkungan)</w:t>
      </w:r>
    </w:p>
    <w:p w:rsidR="00D73C77" w:rsidRPr="00C551AE" w:rsidRDefault="00D73C77" w:rsidP="00AB20F9">
      <w:pPr>
        <w:pStyle w:val="ListParagraph"/>
        <w:numPr>
          <w:ilvl w:val="0"/>
          <w:numId w:val="18"/>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RPL (Rencana Pemantauan Lingkungan)</w:t>
      </w:r>
    </w:p>
    <w:p w:rsidR="00D73C77" w:rsidRPr="00166A8C" w:rsidRDefault="00D73C77" w:rsidP="00AB20F9">
      <w:pPr>
        <w:pStyle w:val="ListParagraph"/>
        <w:numPr>
          <w:ilvl w:val="0"/>
          <w:numId w:val="18"/>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RKL (Rencana Pengelolaan Lingkungan).</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ANDAL (Analisis Dampak Lingkungan) adalah telaahan secara cermat dan mendalam tentang dampak penting suatu kegiatan yang direncanakan.</w:t>
      </w:r>
      <w:proofErr w:type="gramEnd"/>
      <w:r>
        <w:rPr>
          <w:rFonts w:ascii="Times New Roman" w:eastAsia="Times New Roman" w:hAnsi="Times New Roman"/>
          <w:bCs/>
          <w:color w:val="000000"/>
          <w:sz w:val="24"/>
          <w:szCs w:val="24"/>
          <w:lang w:eastAsia="id-ID"/>
        </w:rPr>
        <w:t xml:space="preserve"> </w:t>
      </w:r>
      <w:proofErr w:type="gramStart"/>
      <w:r>
        <w:rPr>
          <w:rFonts w:ascii="Times New Roman" w:eastAsia="Times New Roman" w:hAnsi="Times New Roman"/>
          <w:bCs/>
          <w:color w:val="000000"/>
          <w:sz w:val="24"/>
          <w:szCs w:val="24"/>
          <w:lang w:eastAsia="id-ID"/>
        </w:rPr>
        <w:t>Arti dampak penting disini adalah perubahan lingkungan yang amat mendasar yang diakibatkan oleh suatu kegiatan.</w:t>
      </w:r>
      <w:proofErr w:type="gramEnd"/>
      <w:r>
        <w:rPr>
          <w:rFonts w:ascii="Times New Roman" w:eastAsia="Times New Roman" w:hAnsi="Times New Roman"/>
          <w:bCs/>
          <w:color w:val="000000"/>
          <w:sz w:val="24"/>
          <w:szCs w:val="24"/>
          <w:lang w:eastAsia="id-ID"/>
        </w:rPr>
        <w:t xml:space="preserve"> Yang perlu digarisbawahi dari pengertian diatas adalah tidak semua rencana kegiatan harus dilengkapi dengan ANDAL karena </w:t>
      </w:r>
      <w:proofErr w:type="gramStart"/>
      <w:r>
        <w:rPr>
          <w:rFonts w:ascii="Times New Roman" w:eastAsia="Times New Roman" w:hAnsi="Times New Roman"/>
          <w:bCs/>
          <w:color w:val="000000"/>
          <w:sz w:val="24"/>
          <w:szCs w:val="24"/>
          <w:lang w:eastAsia="id-ID"/>
        </w:rPr>
        <w:t>ia</w:t>
      </w:r>
      <w:proofErr w:type="gramEnd"/>
      <w:r>
        <w:rPr>
          <w:rFonts w:ascii="Times New Roman" w:eastAsia="Times New Roman" w:hAnsi="Times New Roman"/>
          <w:bCs/>
          <w:color w:val="000000"/>
          <w:sz w:val="24"/>
          <w:szCs w:val="24"/>
          <w:lang w:eastAsia="id-ID"/>
        </w:rPr>
        <w:t xml:space="preserve"> hanya diterapkan pada kegiatan yang diperkirakan akan mempunyai dampak penting terhadap lingkungan hidup.</w:t>
      </w:r>
    </w:p>
    <w:p w:rsidR="00D73C77" w:rsidRPr="007A7F04" w:rsidRDefault="00D73C77" w:rsidP="00D73C77">
      <w:pPr>
        <w:pStyle w:val="ListParagraph"/>
        <w:spacing w:line="240" w:lineRule="auto"/>
        <w:ind w:left="0" w:firstLine="357"/>
        <w:textAlignment w:val="baseline"/>
        <w:rPr>
          <w:rFonts w:ascii="Times New Roman" w:eastAsia="Times New Roman" w:hAnsi="Times New Roman"/>
          <w:color w:val="000000"/>
          <w:sz w:val="14"/>
          <w:szCs w:val="24"/>
          <w:lang w:eastAsia="id-ID"/>
        </w:rPr>
      </w:pPr>
    </w:p>
    <w:p w:rsidR="00D73C77" w:rsidRPr="008609FE"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color w:val="000000"/>
          <w:sz w:val="24"/>
          <w:szCs w:val="24"/>
          <w:lang w:eastAsia="id-ID"/>
        </w:rPr>
        <w:t>Sistematika Pengelolaan Lingkungan</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AMDAL merupakan suatu proses yang panjang dengan sistematika urutan langkah tertentu menurut PP 29 tahun 1986. Secara garis besar langkah-langkah tersebut dapat dilihat pada gambar </w:t>
      </w:r>
      <w:proofErr w:type="gramStart"/>
      <w:r>
        <w:rPr>
          <w:rFonts w:ascii="Times New Roman" w:eastAsia="Times New Roman" w:hAnsi="Times New Roman"/>
          <w:color w:val="000000"/>
          <w:sz w:val="24"/>
          <w:szCs w:val="24"/>
          <w:lang w:eastAsia="id-ID"/>
        </w:rPr>
        <w:t>berikut :</w:t>
      </w:r>
      <w:proofErr w:type="gramEnd"/>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59264" behindDoc="0" locked="0" layoutInCell="1" allowOverlap="1">
                <wp:simplePos x="0" y="0"/>
                <wp:positionH relativeFrom="column">
                  <wp:posOffset>1840865</wp:posOffset>
                </wp:positionH>
                <wp:positionV relativeFrom="paragraph">
                  <wp:posOffset>62230</wp:posOffset>
                </wp:positionV>
                <wp:extent cx="1134110" cy="213995"/>
                <wp:effectExtent l="13970" t="9525" r="13970" b="508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4110" cy="213995"/>
                        </a:xfrm>
                        <a:prstGeom prst="rect">
                          <a:avLst/>
                        </a:prstGeom>
                        <a:solidFill>
                          <a:srgbClr val="FFFFFF"/>
                        </a:solidFill>
                        <a:ln w="9525">
                          <a:solidFill>
                            <a:srgbClr val="000000"/>
                          </a:solidFill>
                          <a:miter lim="800000"/>
                          <a:headEnd/>
                          <a:tailEnd/>
                        </a:ln>
                      </wps:spPr>
                      <wps:txbx>
                        <w:txbxContent>
                          <w:p w:rsidR="00D73C77" w:rsidRPr="004D7AF3" w:rsidRDefault="00D73C77" w:rsidP="00D73C77">
                            <w:pPr>
                              <w:jc w:val="center"/>
                              <w:rPr>
                                <w:sz w:val="20"/>
                              </w:rPr>
                            </w:pPr>
                            <w:r w:rsidRPr="004D7AF3">
                              <w:rPr>
                                <w:rFonts w:ascii="Times New Roman" w:hAnsi="Times New Roman"/>
                                <w:sz w:val="20"/>
                              </w:rPr>
                              <w:t>1. Usulan Proyek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left:0;text-align:left;margin-left:144.95pt;margin-top:4.9pt;width:89.3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">
                <v:textbox>
                  <w:txbxContent>
                    <w:p w:rsidR="00D73C77" w:rsidRPr="004D7AF3" w:rsidRDefault="00D73C77" w:rsidP="00D73C77">
                      <w:pPr>
                        <w:jc w:val="center"/>
                        <w:rPr>
                          <w:sz w:val="20"/>
                        </w:rPr>
                      </w:pPr>
                      <w:r w:rsidRPr="004D7AF3">
                        <w:rPr>
                          <w:rFonts w:ascii="Times New Roman" w:hAnsi="Times New Roman"/>
                          <w:sz w:val="20"/>
                        </w:rPr>
                        <w:t>1. Usulan Proyek</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2336" behindDoc="0" locked="0" layoutInCell="1" allowOverlap="1">
                <wp:simplePos x="0" y="0"/>
                <wp:positionH relativeFrom="column">
                  <wp:posOffset>2388235</wp:posOffset>
                </wp:positionH>
                <wp:positionV relativeFrom="paragraph">
                  <wp:posOffset>251460</wp:posOffset>
                </wp:positionV>
                <wp:extent cx="969010" cy="257175"/>
                <wp:effectExtent l="8890" t="13970" r="12700" b="508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257175"/>
                        </a:xfrm>
                        <a:prstGeom prst="rect">
                          <a:avLst/>
                        </a:prstGeom>
                        <a:solidFill>
                          <a:srgbClr val="FFFFFF"/>
                        </a:solidFill>
                        <a:ln w="9525">
                          <a:solidFill>
                            <a:srgbClr val="000000"/>
                          </a:solidFill>
                          <a:miter lim="800000"/>
                          <a:headEnd/>
                          <a:tailEnd/>
                        </a:ln>
                      </wps:spPr>
                      <wps:txbx>
                        <w:txbxContent>
                          <w:p w:rsidR="00D73C77" w:rsidRPr="004D7AF3" w:rsidRDefault="00D73C77" w:rsidP="00D73C77">
                            <w:pPr>
                              <w:jc w:val="center"/>
                              <w:rPr>
                                <w:sz w:val="20"/>
                              </w:rPr>
                            </w:pPr>
                            <w:r w:rsidRPr="004D7AF3">
                              <w:rPr>
                                <w:rFonts w:ascii="Times New Roman" w:hAnsi="Times New Roman"/>
                                <w:sz w:val="20"/>
                              </w:rPr>
                              <w:t>2. Dengan PIL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7" style="position:absolute;left:0;text-align:left;margin-left:188.05pt;margin-top:19.8pt;width:76.3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">
                <v:textbox>
                  <w:txbxContent>
                    <w:p w:rsidR="00D73C77" w:rsidRPr="004D7AF3" w:rsidRDefault="00D73C77" w:rsidP="00D73C77">
                      <w:pPr>
                        <w:jc w:val="center"/>
                        <w:rPr>
                          <w:sz w:val="20"/>
                        </w:rPr>
                      </w:pPr>
                      <w:r w:rsidRPr="004D7AF3">
                        <w:rPr>
                          <w:rFonts w:ascii="Times New Roman" w:hAnsi="Times New Roman"/>
                          <w:sz w:val="20"/>
                        </w:rPr>
                        <w:t>2. Dengan PIL</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1312" behindDoc="0" locked="0" layoutInCell="1" allowOverlap="1">
                <wp:simplePos x="0" y="0"/>
                <wp:positionH relativeFrom="column">
                  <wp:posOffset>1565910</wp:posOffset>
                </wp:positionH>
                <wp:positionV relativeFrom="paragraph">
                  <wp:posOffset>251460</wp:posOffset>
                </wp:positionV>
                <wp:extent cx="854710" cy="257175"/>
                <wp:effectExtent l="0" t="4445" r="0" b="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71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4D7AF3" w:rsidRDefault="00D73C77" w:rsidP="00D73C77">
                            <w:pPr>
                              <w:jc w:val="center"/>
                              <w:rPr>
                                <w:sz w:val="20"/>
                              </w:rPr>
                            </w:pPr>
                            <w:r w:rsidRPr="004D7AF3">
                              <w:rPr>
                                <w:rFonts w:ascii="Times New Roman" w:hAnsi="Times New Roman"/>
                                <w:sz w:val="20"/>
                              </w:rPr>
                              <w:t>Tanpa PIL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8" style="position:absolute;left:0;text-align:left;margin-left:123.3pt;margin-top:19.8pt;width:67.3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" stroked="f">
                <v:textbox>
                  <w:txbxContent>
                    <w:p w:rsidR="00D73C77" w:rsidRPr="004D7AF3" w:rsidRDefault="00D73C77" w:rsidP="00D73C77">
                      <w:pPr>
                        <w:jc w:val="center"/>
                        <w:rPr>
                          <w:sz w:val="20"/>
                        </w:rPr>
                      </w:pPr>
                      <w:r w:rsidRPr="004D7AF3">
                        <w:rPr>
                          <w:rFonts w:ascii="Times New Roman" w:hAnsi="Times New Roman"/>
                          <w:sz w:val="20"/>
                        </w:rPr>
                        <w:t>Tanpa PIL</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4624" behindDoc="0" locked="0" layoutInCell="1" allowOverlap="1">
                <wp:simplePos x="0" y="0"/>
                <wp:positionH relativeFrom="column">
                  <wp:posOffset>2871470</wp:posOffset>
                </wp:positionH>
                <wp:positionV relativeFrom="paragraph">
                  <wp:posOffset>13335</wp:posOffset>
                </wp:positionV>
                <wp:extent cx="0" cy="215900"/>
                <wp:effectExtent l="53975" t="13970" r="6032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0" o:spid="_x0000_s1026" type="#_x0000_t32" style="position:absolute;margin-left:226.1pt;margin-top:1.05pt;width:0;height: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0288" behindDoc="0" locked="0" layoutInCell="1" allowOverlap="1">
                <wp:simplePos x="0" y="0"/>
                <wp:positionH relativeFrom="column">
                  <wp:posOffset>1995805</wp:posOffset>
                </wp:positionH>
                <wp:positionV relativeFrom="paragraph">
                  <wp:posOffset>19685</wp:posOffset>
                </wp:positionV>
                <wp:extent cx="0" cy="215900"/>
                <wp:effectExtent l="54610" t="10795" r="59690" b="2095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157.15pt;margin-top:1.55pt;width:0;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6432" behindDoc="0" locked="0" layoutInCell="1" allowOverlap="1">
                <wp:simplePos x="0" y="0"/>
                <wp:positionH relativeFrom="column">
                  <wp:posOffset>1995805</wp:posOffset>
                </wp:positionH>
                <wp:positionV relativeFrom="paragraph">
                  <wp:posOffset>197485</wp:posOffset>
                </wp:positionV>
                <wp:extent cx="0" cy="1687195"/>
                <wp:effectExtent l="54610" t="13335" r="59690" b="2349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87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157.15pt;margin-top:15.55pt;width:0;height:13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CgIOgIAAG4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5648" behindDoc="0" locked="0" layoutInCell="1" allowOverlap="1">
                <wp:simplePos x="0" y="0"/>
                <wp:positionH relativeFrom="column">
                  <wp:posOffset>2871470</wp:posOffset>
                </wp:positionH>
                <wp:positionV relativeFrom="paragraph">
                  <wp:posOffset>245745</wp:posOffset>
                </wp:positionV>
                <wp:extent cx="0" cy="215900"/>
                <wp:effectExtent l="53975" t="13970" r="60325" b="1778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226.1pt;margin-top:19.35pt;width:0;height: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3360" behindDoc="0" locked="0" layoutInCell="1" allowOverlap="1">
                <wp:simplePos x="0" y="0"/>
                <wp:positionH relativeFrom="column">
                  <wp:posOffset>2237740</wp:posOffset>
                </wp:positionH>
                <wp:positionV relativeFrom="paragraph">
                  <wp:posOffset>198755</wp:posOffset>
                </wp:positionV>
                <wp:extent cx="1257935" cy="408940"/>
                <wp:effectExtent l="1270" t="1270" r="0" b="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4D7AF3" w:rsidRDefault="00D73C77" w:rsidP="00D73C77">
                            <w:pPr>
                              <w:spacing w:line="240" w:lineRule="auto"/>
                              <w:jc w:val="center"/>
                              <w:rPr>
                                <w:sz w:val="20"/>
                              </w:rPr>
                            </w:pPr>
                            <w:r w:rsidRPr="004D7AF3">
                              <w:rPr>
                                <w:rFonts w:ascii="Times New Roman" w:hAnsi="Times New Roman"/>
                                <w:sz w:val="20"/>
                              </w:rPr>
                              <w:t>Dikaji instansi yang bertanggung jawab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9" style="position:absolute;left:0;text-align:left;margin-left:176.2pt;margin-top:15.65pt;width:99.05pt;height:3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" stroked="f">
                <v:textbox>
                  <w:txbxContent>
                    <w:p w:rsidR="00D73C77" w:rsidRPr="004D7AF3" w:rsidRDefault="00D73C77" w:rsidP="00D73C77">
                      <w:pPr>
                        <w:spacing w:line="240" w:lineRule="auto"/>
                        <w:jc w:val="center"/>
                        <w:rPr>
                          <w:sz w:val="20"/>
                        </w:rPr>
                      </w:pPr>
                      <w:r w:rsidRPr="004D7AF3">
                        <w:rPr>
                          <w:rFonts w:ascii="Times New Roman" w:hAnsi="Times New Roman"/>
                          <w:sz w:val="20"/>
                        </w:rPr>
                        <w:t>Dikaji instansi yang bertanggung jawab</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4384" behindDoc="0" locked="0" layoutInCell="1" allowOverlap="1">
                <wp:simplePos x="0" y="0"/>
                <wp:positionH relativeFrom="column">
                  <wp:posOffset>3240405</wp:posOffset>
                </wp:positionH>
                <wp:positionV relativeFrom="paragraph">
                  <wp:posOffset>41910</wp:posOffset>
                </wp:positionV>
                <wp:extent cx="1856740" cy="405130"/>
                <wp:effectExtent l="3810" t="0" r="0"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6740" cy="405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spacing w:line="240" w:lineRule="auto"/>
                              <w:jc w:val="center"/>
                              <w:rPr>
                                <w:sz w:val="20"/>
                              </w:rPr>
                            </w:pPr>
                            <w:r w:rsidRPr="002B40F5">
                              <w:rPr>
                                <w:rFonts w:ascii="Times New Roman" w:hAnsi="Times New Roman"/>
                                <w:sz w:val="20"/>
                              </w:rPr>
                              <w:t>Tidak perlu AMDAL (tidak ada dampak penting)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0" style="position:absolute;left:0;text-align:left;margin-left:255.15pt;margin-top:3.3pt;width:146.2pt;height:3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" stroked="f">
                <v:textbox>
                  <w:txbxContent>
                    <w:p w:rsidR="00D73C77" w:rsidRPr="002B40F5" w:rsidRDefault="00D73C77" w:rsidP="00D73C77">
                      <w:pPr>
                        <w:spacing w:line="240" w:lineRule="auto"/>
                        <w:jc w:val="center"/>
                        <w:rPr>
                          <w:sz w:val="20"/>
                        </w:rPr>
                      </w:pPr>
                      <w:r w:rsidRPr="002B40F5">
                        <w:rPr>
                          <w:rFonts w:ascii="Times New Roman" w:hAnsi="Times New Roman"/>
                          <w:sz w:val="20"/>
                        </w:rPr>
                        <w:t>Tidak perlu AMDAL (tidak ada dampak penting)</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7696" behindDoc="0" locked="0" layoutInCell="1" allowOverlap="1">
                <wp:simplePos x="0" y="0"/>
                <wp:positionH relativeFrom="column">
                  <wp:posOffset>2871470</wp:posOffset>
                </wp:positionH>
                <wp:positionV relativeFrom="paragraph">
                  <wp:posOffset>208280</wp:posOffset>
                </wp:positionV>
                <wp:extent cx="368935" cy="0"/>
                <wp:effectExtent l="6350" t="60325" r="15240" b="5397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89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226.1pt;margin-top:16.4pt;width:29.0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6672" behindDoc="0" locked="0" layoutInCell="1" allowOverlap="1">
                <wp:simplePos x="0" y="0"/>
                <wp:positionH relativeFrom="column">
                  <wp:posOffset>2871470</wp:posOffset>
                </wp:positionH>
                <wp:positionV relativeFrom="paragraph">
                  <wp:posOffset>3175</wp:posOffset>
                </wp:positionV>
                <wp:extent cx="0" cy="508000"/>
                <wp:effectExtent l="53975" t="7620" r="6032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226.1pt;margin-top:.25pt;width:0;height:4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5408" behindDoc="0" locked="0" layoutInCell="1" allowOverlap="1">
                <wp:simplePos x="0" y="0"/>
                <wp:positionH relativeFrom="column">
                  <wp:posOffset>2258695</wp:posOffset>
                </wp:positionH>
                <wp:positionV relativeFrom="paragraph">
                  <wp:posOffset>248285</wp:posOffset>
                </wp:positionV>
                <wp:extent cx="1233805" cy="432435"/>
                <wp:effectExtent l="3175" t="1270" r="1270" b="444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380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Perlu ANDAL (ada dampak penting)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1" style="position:absolute;left:0;text-align:left;margin-left:177.85pt;margin-top:19.55pt;width:97.15pt;height:3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" stroked="f">
                <v:textbox>
                  <w:txbxContent>
                    <w:p w:rsidR="00D73C77" w:rsidRPr="002B40F5" w:rsidRDefault="00D73C77" w:rsidP="00D73C77">
                      <w:pPr>
                        <w:jc w:val="center"/>
                        <w:rPr>
                          <w:sz w:val="20"/>
                        </w:rPr>
                      </w:pPr>
                      <w:r w:rsidRPr="002B40F5">
                        <w:rPr>
                          <w:rFonts w:ascii="Times New Roman" w:hAnsi="Times New Roman"/>
                          <w:sz w:val="20"/>
                        </w:rPr>
                        <w:t>Perlu ANDAL (ada dampak penting)</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8720" behindDoc="0" locked="0" layoutInCell="1" allowOverlap="1">
                <wp:simplePos x="0" y="0"/>
                <wp:positionH relativeFrom="column">
                  <wp:posOffset>2871470</wp:posOffset>
                </wp:positionH>
                <wp:positionV relativeFrom="paragraph">
                  <wp:posOffset>91440</wp:posOffset>
                </wp:positionV>
                <wp:extent cx="0" cy="215900"/>
                <wp:effectExtent l="53975" t="8255" r="60325" b="2349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226.1pt;margin-top:7.2pt;width:0;height: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9744" behindDoc="0" locked="0" layoutInCell="1" allowOverlap="1">
                <wp:simplePos x="0" y="0"/>
                <wp:positionH relativeFrom="column">
                  <wp:posOffset>2459990</wp:posOffset>
                </wp:positionH>
                <wp:positionV relativeFrom="paragraph">
                  <wp:posOffset>269240</wp:posOffset>
                </wp:positionV>
                <wp:extent cx="0" cy="144780"/>
                <wp:effectExtent l="61595" t="10795" r="52705" b="1587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193.7pt;margin-top:21.2pt;width:0;height:1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7456" behindDoc="0" locked="0" layoutInCell="1" allowOverlap="1">
                <wp:simplePos x="0" y="0"/>
                <wp:positionH relativeFrom="column">
                  <wp:posOffset>1407795</wp:posOffset>
                </wp:positionH>
                <wp:positionV relativeFrom="paragraph">
                  <wp:posOffset>44450</wp:posOffset>
                </wp:positionV>
                <wp:extent cx="2044700" cy="224790"/>
                <wp:effectExtent l="9525" t="5080" r="12700" b="825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4700" cy="22479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sidRPr="002B40F5">
                              <w:rPr>
                                <w:rFonts w:ascii="Times New Roman" w:hAnsi="Times New Roman"/>
                                <w:sz w:val="20"/>
                              </w:rPr>
                              <w:t>3. Membuat kerangka acuan (TOR)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2" style="position:absolute;left:0;text-align:left;margin-left:110.85pt;margin-top:3.5pt;width:161pt;height:17.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">
                <v:textbox>
                  <w:txbxContent>
                    <w:p w:rsidR="00D73C77" w:rsidRPr="002B40F5" w:rsidRDefault="00D73C77" w:rsidP="00D73C77">
                      <w:pPr>
                        <w:jc w:val="center"/>
                        <w:rPr>
                          <w:sz w:val="20"/>
                        </w:rPr>
                      </w:pPr>
                      <w:r w:rsidRPr="002B40F5">
                        <w:rPr>
                          <w:rFonts w:ascii="Times New Roman" w:hAnsi="Times New Roman"/>
                          <w:sz w:val="20"/>
                        </w:rPr>
                        <w:t>3. Membuat kerangka acuan (TOR)</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8480" behindDoc="0" locked="0" layoutInCell="1" allowOverlap="1">
                <wp:simplePos x="0" y="0"/>
                <wp:positionH relativeFrom="column">
                  <wp:posOffset>1796415</wp:posOffset>
                </wp:positionH>
                <wp:positionV relativeFrom="paragraph">
                  <wp:posOffset>195580</wp:posOffset>
                </wp:positionV>
                <wp:extent cx="1309370" cy="396875"/>
                <wp:effectExtent l="0" t="0" r="0" b="317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Dikaji instansi yang bertanggung jawab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3" style="position:absolute;left:0;text-align:left;margin-left:141.45pt;margin-top:15.4pt;width:103.1pt;height:3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" stroked="f">
                <v:textbox>
                  <w:txbxContent>
                    <w:p w:rsidR="00D73C77" w:rsidRPr="002B40F5" w:rsidRDefault="00D73C77" w:rsidP="00D73C77">
                      <w:pPr>
                        <w:jc w:val="center"/>
                        <w:rPr>
                          <w:sz w:val="20"/>
                        </w:rPr>
                      </w:pPr>
                      <w:r w:rsidRPr="002B40F5">
                        <w:rPr>
                          <w:rFonts w:ascii="Times New Roman" w:hAnsi="Times New Roman"/>
                          <w:sz w:val="20"/>
                        </w:rPr>
                        <w:t>Dikaji instansi yang bertanggung jawab</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0768" behindDoc="0" locked="0" layoutInCell="1" allowOverlap="1">
                <wp:simplePos x="0" y="0"/>
                <wp:positionH relativeFrom="column">
                  <wp:posOffset>2443480</wp:posOffset>
                </wp:positionH>
                <wp:positionV relativeFrom="paragraph">
                  <wp:posOffset>136525</wp:posOffset>
                </wp:positionV>
                <wp:extent cx="0" cy="215900"/>
                <wp:effectExtent l="54610" t="9525" r="59690" b="222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192.4pt;margin-top:10.75pt;width:0;height: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69504" behindDoc="0" locked="0" layoutInCell="1" allowOverlap="1">
                <wp:simplePos x="0" y="0"/>
                <wp:positionH relativeFrom="column">
                  <wp:posOffset>1974850</wp:posOffset>
                </wp:positionH>
                <wp:positionV relativeFrom="paragraph">
                  <wp:posOffset>80010</wp:posOffset>
                </wp:positionV>
                <wp:extent cx="936625" cy="245745"/>
                <wp:effectExtent l="0" t="0" r="127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6625" cy="24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TOR disetujui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4" style="position:absolute;left:0;text-align:left;margin-left:155.5pt;margin-top:6.3pt;width:73.75pt;height:1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" stroked="f">
                <v:textbox>
                  <w:txbxContent>
                    <w:p w:rsidR="00D73C77" w:rsidRPr="002B40F5" w:rsidRDefault="00D73C77" w:rsidP="00D73C77">
                      <w:pPr>
                        <w:jc w:val="center"/>
                        <w:rPr>
                          <w:sz w:val="20"/>
                        </w:rPr>
                      </w:pPr>
                      <w:r w:rsidRPr="002B40F5">
                        <w:rPr>
                          <w:rFonts w:ascii="Times New Roman" w:hAnsi="Times New Roman"/>
                          <w:sz w:val="20"/>
                        </w:rPr>
                        <w:t>TOR disetujui</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1792" behindDoc="0" locked="0" layoutInCell="1" allowOverlap="1">
                <wp:simplePos x="0" y="0"/>
                <wp:positionH relativeFrom="column">
                  <wp:posOffset>2443480</wp:posOffset>
                </wp:positionH>
                <wp:positionV relativeFrom="paragraph">
                  <wp:posOffset>92710</wp:posOffset>
                </wp:positionV>
                <wp:extent cx="0" cy="215900"/>
                <wp:effectExtent l="54610" t="5715" r="59690" b="1651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192.4pt;margin-top:7.3pt;width:0;height: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">
                <v:stroke endarrow="block"/>
              </v:shape>
            </w:pict>
          </mc:Fallback>
        </mc:AlternateContent>
      </w:r>
    </w:p>
    <w:p w:rsidR="00D73C77" w:rsidRDefault="00D73C77" w:rsidP="00D73C77">
      <w:pPr>
        <w:pStyle w:val="ListParagraph"/>
        <w:ind w:left="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w:lastRenderedPageBreak/>
        <mc:AlternateContent>
          <mc:Choice Requires="wps">
            <w:drawing>
              <wp:anchor distT="0" distB="0" distL="114300" distR="114300" simplePos="0" relativeHeight="251670528" behindDoc="0" locked="0" layoutInCell="1" allowOverlap="1">
                <wp:simplePos x="0" y="0"/>
                <wp:positionH relativeFrom="column">
                  <wp:posOffset>1784985</wp:posOffset>
                </wp:positionH>
                <wp:positionV relativeFrom="paragraph">
                  <wp:posOffset>180975</wp:posOffset>
                </wp:positionV>
                <wp:extent cx="1309370" cy="255270"/>
                <wp:effectExtent l="5715" t="11430" r="8890" b="952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25527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sidRPr="002B40F5">
                              <w:rPr>
                                <w:rFonts w:ascii="Times New Roman" w:hAnsi="Times New Roman"/>
                                <w:sz w:val="20"/>
                              </w:rPr>
                              <w:t>4. Membuat AMDAL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5" style="position:absolute;left:0;text-align:left;margin-left:140.55pt;margin-top:14.25pt;width:103.1pt;height:2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">
                <v:textbox>
                  <w:txbxContent>
                    <w:p w:rsidR="00D73C77" w:rsidRPr="002B40F5" w:rsidRDefault="00D73C77" w:rsidP="00D73C77">
                      <w:pPr>
                        <w:jc w:val="center"/>
                        <w:rPr>
                          <w:sz w:val="20"/>
                        </w:rPr>
                      </w:pPr>
                      <w:r w:rsidRPr="002B40F5">
                        <w:rPr>
                          <w:rFonts w:ascii="Times New Roman" w:hAnsi="Times New Roman"/>
                          <w:sz w:val="20"/>
                        </w:rPr>
                        <w:t>4. Membuat AMDAL</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2816" behindDoc="0" locked="0" layoutInCell="1" allowOverlap="1">
                <wp:simplePos x="0" y="0"/>
                <wp:positionH relativeFrom="column">
                  <wp:posOffset>2443480</wp:posOffset>
                </wp:positionH>
                <wp:positionV relativeFrom="paragraph">
                  <wp:posOffset>220345</wp:posOffset>
                </wp:positionV>
                <wp:extent cx="0" cy="215900"/>
                <wp:effectExtent l="54610" t="8890" r="59690" b="2286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192.4pt;margin-top:17.35pt;width:0;height:1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1552" behindDoc="0" locked="0" layoutInCell="1" allowOverlap="1">
                <wp:simplePos x="0" y="0"/>
                <wp:positionH relativeFrom="column">
                  <wp:posOffset>1823085</wp:posOffset>
                </wp:positionH>
                <wp:positionV relativeFrom="paragraph">
                  <wp:posOffset>126365</wp:posOffset>
                </wp:positionV>
                <wp:extent cx="1234440" cy="438785"/>
                <wp:effectExtent l="0" t="0" r="0" b="254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438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Dikaji instansi yang bertanggung jawab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6" style="position:absolute;left:0;text-align:left;margin-left:143.55pt;margin-top:9.95pt;width:97.2pt;height:3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" stroked="f">
                <v:textbox>
                  <w:txbxContent>
                    <w:p w:rsidR="00D73C77" w:rsidRPr="002B40F5" w:rsidRDefault="00D73C77" w:rsidP="00D73C77">
                      <w:pPr>
                        <w:jc w:val="center"/>
                        <w:rPr>
                          <w:sz w:val="20"/>
                        </w:rPr>
                      </w:pPr>
                      <w:r w:rsidRPr="002B40F5">
                        <w:rPr>
                          <w:rFonts w:ascii="Times New Roman" w:hAnsi="Times New Roman"/>
                          <w:sz w:val="20"/>
                        </w:rPr>
                        <w:t>Dikaji instansi yang bertanggung jawab</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3840" behindDoc="0" locked="0" layoutInCell="1" allowOverlap="1">
                <wp:simplePos x="0" y="0"/>
                <wp:positionH relativeFrom="column">
                  <wp:posOffset>2443480</wp:posOffset>
                </wp:positionH>
                <wp:positionV relativeFrom="paragraph">
                  <wp:posOffset>243205</wp:posOffset>
                </wp:positionV>
                <wp:extent cx="0" cy="438785"/>
                <wp:effectExtent l="54610" t="5080" r="59690" b="2286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192.4pt;margin-top:19.15pt;width:0;height:3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2576" behindDoc="0" locked="0" layoutInCell="1" allowOverlap="1">
                <wp:simplePos x="0" y="0"/>
                <wp:positionH relativeFrom="column">
                  <wp:posOffset>2759075</wp:posOffset>
                </wp:positionH>
                <wp:positionV relativeFrom="paragraph">
                  <wp:posOffset>-2540</wp:posOffset>
                </wp:positionV>
                <wp:extent cx="1268730" cy="396240"/>
                <wp:effectExtent l="0" t="3175" r="0" b="6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8730"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ANDAL ditolak atau perlu perbaikan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7" style="position:absolute;left:0;text-align:left;margin-left:217.25pt;margin-top:-.2pt;width:99.9pt;height:3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" stroked="f">
                <v:textbox>
                  <w:txbxContent>
                    <w:p w:rsidR="00D73C77" w:rsidRPr="002B40F5" w:rsidRDefault="00D73C77" w:rsidP="00D73C77">
                      <w:pPr>
                        <w:jc w:val="center"/>
                        <w:rPr>
                          <w:sz w:val="20"/>
                        </w:rPr>
                      </w:pPr>
                      <w:r w:rsidRPr="002B40F5">
                        <w:rPr>
                          <w:rFonts w:ascii="Times New Roman" w:hAnsi="Times New Roman"/>
                          <w:sz w:val="20"/>
                        </w:rPr>
                        <w:t>ANDAL ditolak atau perlu perbaikan</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4864" behindDoc="0" locked="0" layoutInCell="1" allowOverlap="1">
                <wp:simplePos x="0" y="0"/>
                <wp:positionH relativeFrom="column">
                  <wp:posOffset>2443480</wp:posOffset>
                </wp:positionH>
                <wp:positionV relativeFrom="paragraph">
                  <wp:posOffset>170815</wp:posOffset>
                </wp:positionV>
                <wp:extent cx="315595" cy="0"/>
                <wp:effectExtent l="6985" t="52705" r="20320" b="6159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192.4pt;margin-top:13.45pt;width:24.8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73600" behindDoc="0" locked="0" layoutInCell="1" allowOverlap="1">
                <wp:simplePos x="0" y="0"/>
                <wp:positionH relativeFrom="column">
                  <wp:posOffset>1864995</wp:posOffset>
                </wp:positionH>
                <wp:positionV relativeFrom="paragraph">
                  <wp:posOffset>130810</wp:posOffset>
                </wp:positionV>
                <wp:extent cx="1146175" cy="245745"/>
                <wp:effectExtent l="0" t="0" r="0" b="25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175" cy="24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sidRPr="002B40F5">
                              <w:rPr>
                                <w:rFonts w:ascii="Times New Roman" w:hAnsi="Times New Roman"/>
                                <w:sz w:val="20"/>
                              </w:rPr>
                              <w:t>ANDAL disetujui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8" style="position:absolute;left:0;text-align:left;margin-left:146.85pt;margin-top:10.3pt;width:90.25pt;height:1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" stroked="f">
                <v:textbox>
                  <w:txbxContent>
                    <w:p w:rsidR="00D73C77" w:rsidRPr="002B40F5" w:rsidRDefault="00D73C77" w:rsidP="00D73C77">
                      <w:pPr>
                        <w:jc w:val="center"/>
                        <w:rPr>
                          <w:sz w:val="20"/>
                        </w:rPr>
                      </w:pPr>
                      <w:r w:rsidRPr="002B40F5">
                        <w:rPr>
                          <w:rFonts w:ascii="Times New Roman" w:hAnsi="Times New Roman"/>
                          <w:sz w:val="20"/>
                        </w:rPr>
                        <w:t>ANDAL disetujui</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7936" behindDoc="0" locked="0" layoutInCell="1" allowOverlap="1">
                <wp:simplePos x="0" y="0"/>
                <wp:positionH relativeFrom="column">
                  <wp:posOffset>4519930</wp:posOffset>
                </wp:positionH>
                <wp:positionV relativeFrom="paragraph">
                  <wp:posOffset>135890</wp:posOffset>
                </wp:positionV>
                <wp:extent cx="0" cy="205740"/>
                <wp:effectExtent l="6985" t="10160" r="12065" b="1270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55.9pt;margin-top:10.7pt;width:0;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"/>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6912" behindDoc="0" locked="0" layoutInCell="1" allowOverlap="1">
                <wp:simplePos x="0" y="0"/>
                <wp:positionH relativeFrom="column">
                  <wp:posOffset>405130</wp:posOffset>
                </wp:positionH>
                <wp:positionV relativeFrom="paragraph">
                  <wp:posOffset>135890</wp:posOffset>
                </wp:positionV>
                <wp:extent cx="0" cy="205740"/>
                <wp:effectExtent l="6985" t="10160" r="12065" b="1270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31.9pt;margin-top:10.7pt;width:0;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vv4JQIAAEsEAAAOAAAAZHJzL2Uyb0RvYy54bWysVMGO2jAQvVfqP1i5s0loY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"/>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5888" behindDoc="0" locked="0" layoutInCell="1" allowOverlap="1">
                <wp:simplePos x="0" y="0"/>
                <wp:positionH relativeFrom="column">
                  <wp:posOffset>405130</wp:posOffset>
                </wp:positionH>
                <wp:positionV relativeFrom="paragraph">
                  <wp:posOffset>130175</wp:posOffset>
                </wp:positionV>
                <wp:extent cx="4114800" cy="5715"/>
                <wp:effectExtent l="6985" t="13970" r="12065" b="889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14800" cy="5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31.9pt;margin-top:10.25pt;width:324pt;height:.4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"/>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9984" behindDoc="0" locked="0" layoutInCell="1" allowOverlap="1">
                <wp:simplePos x="0" y="0"/>
                <wp:positionH relativeFrom="column">
                  <wp:posOffset>3549015</wp:posOffset>
                </wp:positionH>
                <wp:positionV relativeFrom="paragraph">
                  <wp:posOffset>78740</wp:posOffset>
                </wp:positionV>
                <wp:extent cx="1309370" cy="255270"/>
                <wp:effectExtent l="7620" t="6350" r="6985" b="508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25527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Pr>
                                <w:rFonts w:ascii="Times New Roman" w:hAnsi="Times New Roman"/>
                                <w:sz w:val="20"/>
                              </w:rPr>
                              <w:t>5. Menyusun RPL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9" style="position:absolute;left:0;text-align:left;margin-left:279.45pt;margin-top:6.2pt;width:103.1pt;height:20.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">
                <v:textbox>
                  <w:txbxContent>
                    <w:p w:rsidR="00D73C77" w:rsidRPr="002B40F5" w:rsidRDefault="00D73C77" w:rsidP="00D73C77">
                      <w:pPr>
                        <w:jc w:val="center"/>
                        <w:rPr>
                          <w:sz w:val="20"/>
                        </w:rPr>
                      </w:pPr>
                      <w:r>
                        <w:rPr>
                          <w:rFonts w:ascii="Times New Roman" w:hAnsi="Times New Roman"/>
                          <w:sz w:val="20"/>
                        </w:rPr>
                        <w:t>5. Menyusun RPL</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88960" behindDoc="0" locked="0" layoutInCell="1" allowOverlap="1">
                <wp:simplePos x="0" y="0"/>
                <wp:positionH relativeFrom="column">
                  <wp:posOffset>8890</wp:posOffset>
                </wp:positionH>
                <wp:positionV relativeFrom="paragraph">
                  <wp:posOffset>78740</wp:posOffset>
                </wp:positionV>
                <wp:extent cx="1309370" cy="255270"/>
                <wp:effectExtent l="10795" t="6350" r="13335" b="50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25527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Pr>
                                <w:rFonts w:ascii="Times New Roman" w:hAnsi="Times New Roman"/>
                                <w:sz w:val="20"/>
                              </w:rPr>
                              <w:t>6. Menyusun RKL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40" style="position:absolute;left:0;text-align:left;margin-left:.7pt;margin-top:6.2pt;width:103.1pt;height:20.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">
                <v:textbox>
                  <w:txbxContent>
                    <w:p w:rsidR="00D73C77" w:rsidRPr="002B40F5" w:rsidRDefault="00D73C77" w:rsidP="00D73C77">
                      <w:pPr>
                        <w:jc w:val="center"/>
                        <w:rPr>
                          <w:sz w:val="20"/>
                        </w:rPr>
                      </w:pPr>
                      <w:r>
                        <w:rPr>
                          <w:rFonts w:ascii="Times New Roman" w:hAnsi="Times New Roman"/>
                          <w:sz w:val="20"/>
                        </w:rPr>
                        <w:t>6. Menyusun RKL</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2032" behindDoc="0" locked="0" layoutInCell="1" allowOverlap="1">
                <wp:simplePos x="0" y="0"/>
                <wp:positionH relativeFrom="column">
                  <wp:posOffset>405130</wp:posOffset>
                </wp:positionH>
                <wp:positionV relativeFrom="paragraph">
                  <wp:posOffset>71120</wp:posOffset>
                </wp:positionV>
                <wp:extent cx="0" cy="205740"/>
                <wp:effectExtent l="6985" t="13970" r="12065" b="88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31.9pt;margin-top:5.6pt;width:0;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"/>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1008" behindDoc="0" locked="0" layoutInCell="1" allowOverlap="1">
                <wp:simplePos x="0" y="0"/>
                <wp:positionH relativeFrom="column">
                  <wp:posOffset>4519930</wp:posOffset>
                </wp:positionH>
                <wp:positionV relativeFrom="paragraph">
                  <wp:posOffset>71120</wp:posOffset>
                </wp:positionV>
                <wp:extent cx="0" cy="205740"/>
                <wp:effectExtent l="6985" t="13970" r="12065" b="88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55.9pt;margin-top:5.6pt;width:0;height:1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"/>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5104" behindDoc="0" locked="0" layoutInCell="1" allowOverlap="1">
                <wp:simplePos x="0" y="0"/>
                <wp:positionH relativeFrom="column">
                  <wp:posOffset>1823085</wp:posOffset>
                </wp:positionH>
                <wp:positionV relativeFrom="paragraph">
                  <wp:posOffset>229870</wp:posOffset>
                </wp:positionV>
                <wp:extent cx="1234440" cy="422910"/>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Pr>
                                <w:rFonts w:ascii="Times New Roman" w:hAnsi="Times New Roman"/>
                                <w:sz w:val="20"/>
                              </w:rPr>
                              <w:t>Dikaji instansi yang bertanggung jawab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41" style="position:absolute;left:0;text-align:left;margin-left:143.55pt;margin-top:18.1pt;width:97.2pt;height:33.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" stroked="f">
                <v:textbox>
                  <w:txbxContent>
                    <w:p w:rsidR="00D73C77" w:rsidRPr="002B40F5" w:rsidRDefault="00D73C77" w:rsidP="00D73C77">
                      <w:pPr>
                        <w:jc w:val="center"/>
                        <w:rPr>
                          <w:sz w:val="20"/>
                        </w:rPr>
                      </w:pPr>
                      <w:r>
                        <w:rPr>
                          <w:rFonts w:ascii="Times New Roman" w:hAnsi="Times New Roman"/>
                          <w:sz w:val="20"/>
                        </w:rPr>
                        <w:t>Dikaji instansi yang bertanggung jawab</w:t>
                      </w:r>
                    </w:p>
                  </w:txbxContent>
                </v:textbox>
              </v:rect>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4080" behindDoc="0" locked="0" layoutInCell="1" allowOverlap="1">
                <wp:simplePos x="0" y="0"/>
                <wp:positionH relativeFrom="column">
                  <wp:posOffset>2443480</wp:posOffset>
                </wp:positionH>
                <wp:positionV relativeFrom="paragraph">
                  <wp:posOffset>13970</wp:posOffset>
                </wp:positionV>
                <wp:extent cx="0" cy="215900"/>
                <wp:effectExtent l="54610" t="10160" r="59690" b="2159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92.4pt;margin-top:1.1pt;width:0;height: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3056" behindDoc="0" locked="0" layoutInCell="1" allowOverlap="1">
                <wp:simplePos x="0" y="0"/>
                <wp:positionH relativeFrom="column">
                  <wp:posOffset>405130</wp:posOffset>
                </wp:positionH>
                <wp:positionV relativeFrom="paragraph">
                  <wp:posOffset>8255</wp:posOffset>
                </wp:positionV>
                <wp:extent cx="4114800" cy="5715"/>
                <wp:effectExtent l="6985" t="13970" r="1206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14800" cy="5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1.9pt;margin-top:.65pt;width:324pt;height:.4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"/>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6128" behindDoc="0" locked="0" layoutInCell="1" allowOverlap="1">
                <wp:simplePos x="0" y="0"/>
                <wp:positionH relativeFrom="column">
                  <wp:posOffset>2443480</wp:posOffset>
                </wp:positionH>
                <wp:positionV relativeFrom="paragraph">
                  <wp:posOffset>61595</wp:posOffset>
                </wp:positionV>
                <wp:extent cx="0" cy="215900"/>
                <wp:effectExtent l="54610" t="12065" r="59690" b="196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92.4pt;margin-top:4.85pt;width:0;height: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8176" behindDoc="0" locked="0" layoutInCell="1" allowOverlap="1">
                <wp:simplePos x="0" y="0"/>
                <wp:positionH relativeFrom="column">
                  <wp:posOffset>2443480</wp:posOffset>
                </wp:positionH>
                <wp:positionV relativeFrom="paragraph">
                  <wp:posOffset>247650</wp:posOffset>
                </wp:positionV>
                <wp:extent cx="0" cy="215900"/>
                <wp:effectExtent l="54610" t="13335" r="59690" b="1841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92.4pt;margin-top:19.5pt;width:0;height:1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V7OOQIAAGs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">
                <v:stroke endarrow="block"/>
              </v:shape>
            </w:pict>
          </mc:Fallback>
        </mc:AlternateContent>
      </w: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7152" behindDoc="0" locked="0" layoutInCell="1" allowOverlap="1">
                <wp:simplePos x="0" y="0"/>
                <wp:positionH relativeFrom="column">
                  <wp:posOffset>1748155</wp:posOffset>
                </wp:positionH>
                <wp:positionV relativeFrom="paragraph">
                  <wp:posOffset>36195</wp:posOffset>
                </wp:positionV>
                <wp:extent cx="1392555" cy="243840"/>
                <wp:effectExtent l="0" t="1905" r="635" b="19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C77" w:rsidRPr="002B40F5" w:rsidRDefault="00D73C77" w:rsidP="00D73C77">
                            <w:pPr>
                              <w:jc w:val="center"/>
                              <w:rPr>
                                <w:sz w:val="20"/>
                              </w:rPr>
                            </w:pPr>
                            <w:r>
                              <w:rPr>
                                <w:rFonts w:ascii="Times New Roman" w:hAnsi="Times New Roman"/>
                                <w:sz w:val="20"/>
                              </w:rPr>
                              <w:t>RPL dan RKL disetujui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2" style="position:absolute;left:0;text-align:left;margin-left:137.65pt;margin-top:2.85pt;width:109.65pt;height:19.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" stroked="f">
                <v:textbox>
                  <w:txbxContent>
                    <w:p w:rsidR="00D73C77" w:rsidRPr="002B40F5" w:rsidRDefault="00D73C77" w:rsidP="00D73C77">
                      <w:pPr>
                        <w:jc w:val="center"/>
                        <w:rPr>
                          <w:sz w:val="20"/>
                        </w:rPr>
                      </w:pPr>
                      <w:r>
                        <w:rPr>
                          <w:rFonts w:ascii="Times New Roman" w:hAnsi="Times New Roman"/>
                          <w:sz w:val="20"/>
                        </w:rPr>
                        <w:t>RPL dan RKL disetujui</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699200" behindDoc="0" locked="0" layoutInCell="1" allowOverlap="1">
                <wp:simplePos x="0" y="0"/>
                <wp:positionH relativeFrom="column">
                  <wp:posOffset>1787525</wp:posOffset>
                </wp:positionH>
                <wp:positionV relativeFrom="paragraph">
                  <wp:posOffset>200660</wp:posOffset>
                </wp:positionV>
                <wp:extent cx="1309370" cy="424180"/>
                <wp:effectExtent l="8255" t="10160" r="635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42418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Pr>
                                <w:rFonts w:ascii="Times New Roman" w:hAnsi="Times New Roman"/>
                                <w:sz w:val="20"/>
                              </w:rPr>
                              <w:t>7. Proyek dapat dilaksanakan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3" style="position:absolute;left:0;text-align:left;margin-left:140.75pt;margin-top:15.8pt;width:103.1pt;height:3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">
                <v:textbox>
                  <w:txbxContent>
                    <w:p w:rsidR="00D73C77" w:rsidRPr="002B40F5" w:rsidRDefault="00D73C77" w:rsidP="00D73C77">
                      <w:pPr>
                        <w:jc w:val="center"/>
                        <w:rPr>
                          <w:sz w:val="20"/>
                        </w:rPr>
                      </w:pPr>
                      <w:r>
                        <w:rPr>
                          <w:rFonts w:ascii="Times New Roman" w:hAnsi="Times New Roman"/>
                          <w:sz w:val="20"/>
                        </w:rPr>
                        <w:t>7. Proyek dapat dilaksanakan</w:t>
                      </w:r>
                    </w:p>
                  </w:txbxContent>
                </v:textbox>
              </v:rect>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700224" behindDoc="0" locked="0" layoutInCell="1" allowOverlap="1">
                <wp:simplePos x="0" y="0"/>
                <wp:positionH relativeFrom="column">
                  <wp:posOffset>2443480</wp:posOffset>
                </wp:positionH>
                <wp:positionV relativeFrom="paragraph">
                  <wp:posOffset>104140</wp:posOffset>
                </wp:positionV>
                <wp:extent cx="0" cy="215900"/>
                <wp:effectExtent l="54610" t="10160" r="59690" b="215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92.4pt;margin-top:8.2pt;width:0;height:1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">
                <v:stroke endarrow="block"/>
              </v:shape>
            </w:pict>
          </mc:Fallback>
        </mc:AlternateContent>
      </w: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r>
        <w:rPr>
          <w:rFonts w:ascii="Times New Roman" w:eastAsia="Times New Roman" w:hAnsi="Times New Roman"/>
          <w:noProof/>
          <w:color w:val="000000"/>
          <w:sz w:val="24"/>
          <w:szCs w:val="24"/>
          <w:lang w:val="id-ID" w:eastAsia="id-ID"/>
        </w:rPr>
        <mc:AlternateContent>
          <mc:Choice Requires="wps">
            <w:drawing>
              <wp:anchor distT="0" distB="0" distL="114300" distR="114300" simplePos="0" relativeHeight="251701248" behindDoc="0" locked="0" layoutInCell="1" allowOverlap="1">
                <wp:simplePos x="0" y="0"/>
                <wp:positionH relativeFrom="column">
                  <wp:posOffset>1722755</wp:posOffset>
                </wp:positionH>
                <wp:positionV relativeFrom="paragraph">
                  <wp:posOffset>57150</wp:posOffset>
                </wp:positionV>
                <wp:extent cx="1450340" cy="424180"/>
                <wp:effectExtent l="10160" t="6985" r="6350" b="698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0340" cy="424180"/>
                        </a:xfrm>
                        <a:prstGeom prst="rect">
                          <a:avLst/>
                        </a:prstGeom>
                        <a:solidFill>
                          <a:srgbClr val="FFFFFF"/>
                        </a:solidFill>
                        <a:ln w="9525">
                          <a:solidFill>
                            <a:srgbClr val="000000"/>
                          </a:solidFill>
                          <a:miter lim="800000"/>
                          <a:headEnd/>
                          <a:tailEnd/>
                        </a:ln>
                      </wps:spPr>
                      <wps:txbx>
                        <w:txbxContent>
                          <w:p w:rsidR="00D73C77" w:rsidRPr="002B40F5" w:rsidRDefault="00D73C77" w:rsidP="00D73C77">
                            <w:pPr>
                              <w:jc w:val="center"/>
                              <w:rPr>
                                <w:sz w:val="20"/>
                              </w:rPr>
                            </w:pPr>
                            <w:r>
                              <w:rPr>
                                <w:rFonts w:ascii="Times New Roman" w:hAnsi="Times New Roman"/>
                                <w:sz w:val="20"/>
                              </w:rPr>
                              <w:t>8. Aktivitas pengeloaan lingkungan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4" style="position:absolute;left:0;text-align:left;margin-left:135.65pt;margin-top:4.5pt;width:114.2pt;height:3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">
                <v:textbox>
                  <w:txbxContent>
                    <w:p w:rsidR="00D73C77" w:rsidRPr="002B40F5" w:rsidRDefault="00D73C77" w:rsidP="00D73C77">
                      <w:pPr>
                        <w:jc w:val="center"/>
                        <w:rPr>
                          <w:sz w:val="20"/>
                        </w:rPr>
                      </w:pPr>
                      <w:r>
                        <w:rPr>
                          <w:rFonts w:ascii="Times New Roman" w:hAnsi="Times New Roman"/>
                          <w:sz w:val="20"/>
                        </w:rPr>
                        <w:t>8. Aktivitas pengeloaan lingkungan</w:t>
                      </w:r>
                    </w:p>
                  </w:txbxContent>
                </v:textbox>
              </v:rect>
            </w:pict>
          </mc:Fallback>
        </mc:AlternateContent>
      </w:r>
    </w:p>
    <w:p w:rsidR="00D73C77" w:rsidRDefault="00D73C77" w:rsidP="00D73C77">
      <w:pPr>
        <w:pStyle w:val="ListParagraph"/>
        <w:ind w:left="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0"/>
        <w:textAlignment w:val="baseline"/>
        <w:rPr>
          <w:rFonts w:ascii="Times New Roman" w:eastAsia="Times New Roman" w:hAnsi="Times New Roman"/>
          <w:color w:val="000000"/>
          <w:sz w:val="24"/>
          <w:szCs w:val="24"/>
          <w:lang w:eastAsia="id-ID"/>
        </w:rPr>
      </w:pPr>
    </w:p>
    <w:p w:rsidR="00D73C77" w:rsidRDefault="00D73C77" w:rsidP="00D73C77">
      <w:pPr>
        <w:pStyle w:val="ListParagraph"/>
        <w:ind w:left="360"/>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Penjelasan :</w:t>
      </w:r>
      <w:proofErr w:type="gramEnd"/>
    </w:p>
    <w:p w:rsidR="00D73C7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Usulan proyek. Usulan proyek datang dari pemrakarsa, yaitu orang atau badan yang mengajukan dan bertanggung jawab atas suatu rencana kegiatan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dilaksanakan.</w:t>
      </w:r>
    </w:p>
    <w:p w:rsidR="00D73C7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Penyajian Informasi Lingkungan. Usulan proyek kemudian mengalami penyaringan yang bertujuan untuk menentukan perlu atau tidak perlu dilengkapi dengan ANDAL. Penyaringan dilakukan dengan Penyajian Informasi Lingkungan atau disebut PIL. PIL ini disusun oleh pemrakarsa sesuai dengan pedoman yang ditetapkan. Penilaian terhadap PIL dikerjakan oleh sebuah komisi yang dibentuk oleh instansi yang bertanggung jawab dan menentukan usulan proyek ke dalam 3 kemungkinan yaitu :</w:t>
      </w:r>
    </w:p>
    <w:p w:rsidR="00D73C77" w:rsidRDefault="00D73C77" w:rsidP="00AB20F9">
      <w:pPr>
        <w:pStyle w:val="ListParagraph"/>
        <w:numPr>
          <w:ilvl w:val="0"/>
          <w:numId w:val="20"/>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lastRenderedPageBreak/>
        <w:t xml:space="preserve">Perlu dibuatkan ANDAL, karena dinilai proyek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menimbulkan dampak penting terhadap lingkungan. Langkah selanjutnya adalah membuat TOR untuk menyusun ANDAL.</w:t>
      </w:r>
    </w:p>
    <w:p w:rsidR="00D73C77" w:rsidRDefault="00D73C77" w:rsidP="00AB20F9">
      <w:pPr>
        <w:pStyle w:val="ListParagraph"/>
        <w:numPr>
          <w:ilvl w:val="0"/>
          <w:numId w:val="20"/>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Tidak perlu dibuatkan ANDAL, karena diperkirakan tidak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menimbulkan dampak penting. Pemrakarsa kemudian menyiapkan RPL dan RKL.</w:t>
      </w:r>
    </w:p>
    <w:p w:rsidR="00D73C77" w:rsidRDefault="00D73C77" w:rsidP="00AB20F9">
      <w:pPr>
        <w:pStyle w:val="ListParagraph"/>
        <w:numPr>
          <w:ilvl w:val="0"/>
          <w:numId w:val="20"/>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PIL kurang lengkap dan dikembalikan ke pemrakarsa proyek untuk perbaikan sebelum diajukan kembali.</w:t>
      </w:r>
    </w:p>
    <w:p w:rsidR="00D73C77" w:rsidRDefault="00D73C77" w:rsidP="00D73C77">
      <w:pPr>
        <w:pStyle w:val="ListParagraph"/>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Dalam pada itu, bila pemrakarsa sejak awal berpendapat bahwa usulan proyeknya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memiliki dampak penting, maka pemrakarsa bersama instansi yang bertanggung jawab dapat langsung membuat ANDAL dengan terlebih dahulu menyiapkan kerangka acuan. </w:t>
      </w:r>
      <w:proofErr w:type="gramStart"/>
      <w:r>
        <w:rPr>
          <w:rFonts w:ascii="Times New Roman" w:eastAsia="Times New Roman" w:hAnsi="Times New Roman"/>
          <w:color w:val="000000"/>
          <w:sz w:val="24"/>
          <w:szCs w:val="24"/>
          <w:lang w:eastAsia="id-ID"/>
        </w:rPr>
        <w:t>Jadi, dalam hal ini tidak diperlukan PIL.</w:t>
      </w:r>
      <w:proofErr w:type="gramEnd"/>
      <w:r>
        <w:rPr>
          <w:rFonts w:ascii="Times New Roman" w:eastAsia="Times New Roman" w:hAnsi="Times New Roman"/>
          <w:color w:val="000000"/>
          <w:sz w:val="24"/>
          <w:szCs w:val="24"/>
          <w:lang w:eastAsia="id-ID"/>
        </w:rPr>
        <w:t xml:space="preserve"> </w:t>
      </w:r>
      <w:proofErr w:type="gramStart"/>
      <w:r>
        <w:rPr>
          <w:rFonts w:ascii="Times New Roman" w:eastAsia="Times New Roman" w:hAnsi="Times New Roman"/>
          <w:color w:val="000000"/>
          <w:sz w:val="24"/>
          <w:szCs w:val="24"/>
          <w:lang w:eastAsia="id-ID"/>
        </w:rPr>
        <w:t>Pada PP Nomor 51 ketentuan mengenai PIL tersebut ditiadakan.</w:t>
      </w:r>
      <w:proofErr w:type="gramEnd"/>
    </w:p>
    <w:p w:rsidR="00D73C77" w:rsidRPr="0032182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Menyusun Kerangka Acuan. </w:t>
      </w:r>
      <w:r w:rsidRPr="00321827">
        <w:rPr>
          <w:rFonts w:ascii="Times New Roman" w:eastAsia="Times New Roman" w:hAnsi="Times New Roman"/>
          <w:color w:val="000000"/>
          <w:sz w:val="24"/>
          <w:szCs w:val="24"/>
          <w:lang w:eastAsia="id-ID"/>
        </w:rPr>
        <w:t>Bila instansi yang bersangkutan memutuskan perlu membuat ANDAL, pemrakarsa bersama instansi tersebut menyusun kerangka acuan TOR sesuai dengan pedoman yang telah diterapkan bagi analisis dampak lingkungan.</w:t>
      </w:r>
    </w:p>
    <w:p w:rsidR="00D73C77" w:rsidRPr="0032182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Membuat AMDAL. </w:t>
      </w:r>
      <w:r w:rsidRPr="00321827">
        <w:rPr>
          <w:rFonts w:ascii="Times New Roman" w:eastAsia="Times New Roman" w:hAnsi="Times New Roman"/>
          <w:color w:val="000000"/>
          <w:sz w:val="24"/>
          <w:szCs w:val="24"/>
          <w:lang w:eastAsia="id-ID"/>
        </w:rPr>
        <w:t>Pemrakarsa membuat ANDAL sesuai dengan pedoman yang diterapkan, kemudian mengajukannya kepada instansi yang bertanggung jawab untuk dikaji lebih dulu sebelum mendapatkan keputusan. Kemungkinan hasil penilaian ada tiga, yaitu :</w:t>
      </w:r>
    </w:p>
    <w:p w:rsidR="00D73C77" w:rsidRDefault="00D73C77" w:rsidP="00AB20F9">
      <w:pPr>
        <w:pStyle w:val="ListParagraph"/>
        <w:numPr>
          <w:ilvl w:val="0"/>
          <w:numId w:val="2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ANDAL disetujui, kemudian pemrakarsa melanjutkan pembuatan RKL dan RPL.</w:t>
      </w:r>
    </w:p>
    <w:p w:rsidR="00D73C77" w:rsidRDefault="00D73C77" w:rsidP="00AB20F9">
      <w:pPr>
        <w:pStyle w:val="ListParagraph"/>
        <w:numPr>
          <w:ilvl w:val="0"/>
          <w:numId w:val="2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ANDAL ditolak karena dianggap kurang lengkap atau kurang sempurna. Untuk itu perlu perbaikan dan diajukan kembali.</w:t>
      </w:r>
    </w:p>
    <w:p w:rsidR="00D73C77" w:rsidRDefault="00D73C77" w:rsidP="00AB20F9">
      <w:pPr>
        <w:pStyle w:val="ListParagraph"/>
        <w:numPr>
          <w:ilvl w:val="0"/>
          <w:numId w:val="2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ANDAL ditolak karena dampak negatifnya, karena tidak dapat ditanggulangi oleh ilmu dan teknologi yang telah ada, diperkirakan lebih besar daripada dampak positifnya. Dalam kondisi seperti ini pemrakarsa diberi kesempatan untuk mengajukan keberatan kepada instansi yang berwenang.</w:t>
      </w:r>
    </w:p>
    <w:p w:rsidR="00D73C7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lastRenderedPageBreak/>
        <w:t>Membuat RKL dan RPL. Bila ANDAL telah disetujui maka pemrakarsa dapat melanjutkannya dengan membuat Rencana Pengelolaan Lingkungan (RPL) dan Rencana Pemantauan Lingkungan (RPL) untuk diajukan kepada instansi yang berwenang. Demikian pula halnya dengan usulan atau rencana proyek yang tidak memerlukan ANDAL karena tidak adanya dampak penting.</w:t>
      </w:r>
    </w:p>
    <w:p w:rsidR="00D73C77" w:rsidRDefault="00D73C77" w:rsidP="00AB20F9">
      <w:pPr>
        <w:pStyle w:val="ListParagraph"/>
        <w:numPr>
          <w:ilvl w:val="0"/>
          <w:numId w:val="1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Impementasi Pembangunan Proyek dan Aktivitas Pengelolaan Lingkungan. Bila RKL dan RPL telah disetujui, maka implementasi proyek dapat dimulai, lalu dilanjutkan dengan pelaksanaan aktivitas pengelolaan lingkungan.</w:t>
      </w:r>
    </w:p>
    <w:p w:rsidR="00D73C77" w:rsidRPr="007A7F04" w:rsidRDefault="00D73C77" w:rsidP="00D73C77">
      <w:pPr>
        <w:pStyle w:val="ListParagraph"/>
        <w:spacing w:line="240" w:lineRule="auto"/>
        <w:ind w:left="0"/>
        <w:textAlignment w:val="baseline"/>
        <w:rPr>
          <w:rFonts w:ascii="Times New Roman" w:eastAsia="Times New Roman" w:hAnsi="Times New Roman"/>
          <w:color w:val="000000"/>
          <w:sz w:val="14"/>
          <w:szCs w:val="24"/>
          <w:lang w:eastAsia="id-ID"/>
        </w:rPr>
      </w:pPr>
    </w:p>
    <w:p w:rsidR="00D73C77" w:rsidRPr="00DE6D96"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Isi Laporan AMDAL</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Ada tiga macam dokumen AMDAL, yaitu dokumen ANDAL, RPL, dan RKL.</w:t>
      </w:r>
      <w:proofErr w:type="gramEnd"/>
      <w:r>
        <w:rPr>
          <w:rFonts w:ascii="Times New Roman" w:eastAsia="Times New Roman" w:hAnsi="Times New Roman"/>
          <w:bCs/>
          <w:color w:val="000000"/>
          <w:sz w:val="24"/>
          <w:szCs w:val="24"/>
          <w:lang w:eastAsia="id-ID"/>
        </w:rPr>
        <w:t xml:space="preserve"> Salah satu dokumen tersebut adalah Dokumen RKL yang akan dijabarkan sebagai </w:t>
      </w:r>
      <w:proofErr w:type="gramStart"/>
      <w:r>
        <w:rPr>
          <w:rFonts w:ascii="Times New Roman" w:eastAsia="Times New Roman" w:hAnsi="Times New Roman"/>
          <w:bCs/>
          <w:color w:val="000000"/>
          <w:sz w:val="24"/>
          <w:szCs w:val="24"/>
          <w:lang w:eastAsia="id-ID"/>
        </w:rPr>
        <w:t>berikut :</w:t>
      </w:r>
      <w:proofErr w:type="gramEnd"/>
    </w:p>
    <w:p w:rsidR="00D73C77" w:rsidRPr="00A47E86" w:rsidRDefault="00D73C77" w:rsidP="00D73C77">
      <w:pPr>
        <w:pStyle w:val="ListParagraph"/>
        <w:ind w:left="0" w:firstLine="360"/>
        <w:jc w:val="center"/>
        <w:textAlignment w:val="baseline"/>
        <w:rPr>
          <w:rFonts w:ascii="Times New Roman" w:eastAsia="Times New Roman" w:hAnsi="Times New Roman"/>
          <w:b/>
          <w:bCs/>
          <w:color w:val="000000"/>
          <w:sz w:val="24"/>
          <w:szCs w:val="24"/>
          <w:lang w:eastAsia="id-ID"/>
        </w:rPr>
      </w:pPr>
      <w:r w:rsidRPr="00A47E86">
        <w:rPr>
          <w:rFonts w:ascii="Times New Roman" w:eastAsia="Times New Roman" w:hAnsi="Times New Roman"/>
          <w:b/>
          <w:bCs/>
          <w:color w:val="000000"/>
          <w:sz w:val="24"/>
          <w:szCs w:val="24"/>
          <w:lang w:eastAsia="id-ID"/>
        </w:rPr>
        <w:t>DOKUMEN</w:t>
      </w:r>
    </w:p>
    <w:p w:rsidR="00D73C77" w:rsidRPr="00A47E86" w:rsidRDefault="00D73C77" w:rsidP="00D73C77">
      <w:pPr>
        <w:pStyle w:val="ListParagraph"/>
        <w:ind w:left="0" w:firstLine="360"/>
        <w:jc w:val="center"/>
        <w:textAlignment w:val="baseline"/>
        <w:rPr>
          <w:rFonts w:ascii="Times New Roman" w:eastAsia="Times New Roman" w:hAnsi="Times New Roman"/>
          <w:b/>
          <w:bCs/>
          <w:color w:val="000000"/>
          <w:sz w:val="24"/>
          <w:szCs w:val="24"/>
          <w:lang w:eastAsia="id-ID"/>
        </w:rPr>
      </w:pPr>
      <w:r w:rsidRPr="00A47E86">
        <w:rPr>
          <w:rFonts w:ascii="Times New Roman" w:eastAsia="Times New Roman" w:hAnsi="Times New Roman"/>
          <w:b/>
          <w:bCs/>
          <w:color w:val="000000"/>
          <w:sz w:val="24"/>
          <w:szCs w:val="24"/>
          <w:lang w:eastAsia="id-ID"/>
        </w:rPr>
        <w:t>RENCANA KELOLA LINGKUNGAN (RKL)</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 xml:space="preserve">Beberapa penjelasan mengenai dokumen RKL disajikan berikut </w:t>
      </w:r>
      <w:proofErr w:type="gramStart"/>
      <w:r>
        <w:rPr>
          <w:rFonts w:ascii="Times New Roman" w:eastAsia="Times New Roman" w:hAnsi="Times New Roman"/>
          <w:bCs/>
          <w:color w:val="000000"/>
          <w:sz w:val="24"/>
          <w:szCs w:val="24"/>
          <w:lang w:eastAsia="id-ID"/>
        </w:rPr>
        <w:t>ini :</w:t>
      </w:r>
      <w:proofErr w:type="gramEnd"/>
    </w:p>
    <w:p w:rsidR="00D73C77" w:rsidRDefault="00D73C77" w:rsidP="00D73C77">
      <w:pPr>
        <w:pStyle w:val="ListParagraph"/>
        <w:ind w:left="0" w:firstLine="360"/>
        <w:textAlignment w:val="baseline"/>
        <w:rPr>
          <w:rFonts w:ascii="Times New Roman" w:eastAsia="Times New Roman" w:hAnsi="Times New Roman"/>
          <w:b/>
          <w:bCs/>
          <w:color w:val="000000"/>
          <w:sz w:val="24"/>
          <w:szCs w:val="24"/>
          <w:lang w:eastAsia="id-ID"/>
        </w:rPr>
      </w:pPr>
      <w:r>
        <w:rPr>
          <w:rFonts w:ascii="Times New Roman" w:eastAsia="Times New Roman" w:hAnsi="Times New Roman"/>
          <w:b/>
          <w:bCs/>
          <w:color w:val="000000"/>
          <w:sz w:val="24"/>
          <w:szCs w:val="24"/>
          <w:lang w:eastAsia="id-ID"/>
        </w:rPr>
        <w:t>Lingkup Rencana Pengelolaan Lingkungan</w:t>
      </w:r>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proofErr w:type="gramStart"/>
      <w:r>
        <w:rPr>
          <w:rFonts w:ascii="Times New Roman" w:eastAsia="Times New Roman" w:hAnsi="Times New Roman"/>
          <w:bCs/>
          <w:color w:val="000000"/>
          <w:sz w:val="24"/>
          <w:szCs w:val="24"/>
          <w:lang w:eastAsia="id-ID"/>
        </w:rPr>
        <w:t>Dokumen Rencana Pengelolaan Lingkungan (RKL) merupakan dokumen yang memuat upaya-upaya mencegah, mengendalikan, dan menanggulangi dampak penting lingkungan yang bersifat negatif dan meningkatkan dampak positif sebagai akibat dari suatu rencana usaha atau kegiatan.</w:t>
      </w:r>
      <w:proofErr w:type="gramEnd"/>
    </w:p>
    <w:p w:rsidR="00D73C77" w:rsidRDefault="00D73C77" w:rsidP="00D73C77">
      <w:pPr>
        <w:pStyle w:val="ListParagraph"/>
        <w:ind w:left="0" w:firstLine="360"/>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 xml:space="preserve">Dalam pengertian tersebut upaya pengelolaan lingkungan mencakup empat kelompok </w:t>
      </w:r>
      <w:proofErr w:type="gramStart"/>
      <w:r>
        <w:rPr>
          <w:rFonts w:ascii="Times New Roman" w:eastAsia="Times New Roman" w:hAnsi="Times New Roman"/>
          <w:bCs/>
          <w:color w:val="000000"/>
          <w:sz w:val="24"/>
          <w:szCs w:val="24"/>
          <w:lang w:eastAsia="id-ID"/>
        </w:rPr>
        <w:t>aktivitas :</w:t>
      </w:r>
      <w:proofErr w:type="gramEnd"/>
    </w:p>
    <w:p w:rsidR="00D73C77" w:rsidRPr="000762A7" w:rsidRDefault="00D73C77" w:rsidP="00AB20F9">
      <w:pPr>
        <w:pStyle w:val="ListParagraph"/>
        <w:numPr>
          <w:ilvl w:val="0"/>
          <w:numId w:val="22"/>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Pengelolaan lingkungan yang bertujuan untuk menghindari atau mencegah dampak negatif lingkungan melalui pemilihan atas alternatif, tata letak (tata ruang mikro) lokasi, dan rancang bangun proyek.</w:t>
      </w:r>
    </w:p>
    <w:p w:rsidR="00D73C77" w:rsidRPr="00010E53" w:rsidRDefault="00D73C77" w:rsidP="00AB20F9">
      <w:pPr>
        <w:pStyle w:val="ListParagraph"/>
        <w:numPr>
          <w:ilvl w:val="0"/>
          <w:numId w:val="22"/>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Pengelolaan lingkungan yang bertujuan menanggulangi, meminimalisasi, atau mengendalikan dampak negatif baik yang timbul di saat usaha atau kegiatan beroperasi, maupun hingga saat usaha atau kegiatan berakhir (</w:t>
      </w:r>
      <w:proofErr w:type="gramStart"/>
      <w:r>
        <w:rPr>
          <w:rFonts w:ascii="Times New Roman" w:eastAsia="Times New Roman" w:hAnsi="Times New Roman"/>
          <w:bCs/>
          <w:color w:val="000000"/>
          <w:sz w:val="24"/>
          <w:szCs w:val="24"/>
          <w:lang w:eastAsia="id-ID"/>
        </w:rPr>
        <w:t>misalnya :</w:t>
      </w:r>
      <w:proofErr w:type="gramEnd"/>
      <w:r>
        <w:rPr>
          <w:rFonts w:ascii="Times New Roman" w:eastAsia="Times New Roman" w:hAnsi="Times New Roman"/>
          <w:bCs/>
          <w:color w:val="000000"/>
          <w:sz w:val="24"/>
          <w:szCs w:val="24"/>
          <w:lang w:eastAsia="id-ID"/>
        </w:rPr>
        <w:t xml:space="preserve"> rehabilitasi lokasi proyek).</w:t>
      </w:r>
    </w:p>
    <w:p w:rsidR="00D73C77" w:rsidRPr="00010E53" w:rsidRDefault="00D73C77" w:rsidP="00AB20F9">
      <w:pPr>
        <w:pStyle w:val="ListParagraph"/>
        <w:numPr>
          <w:ilvl w:val="0"/>
          <w:numId w:val="22"/>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lastRenderedPageBreak/>
        <w:t xml:space="preserve">Pengelolaan lingkungan yang bersifat meningkatkan dampak positif sehingga dampak tersebut dapat memberikan manfaat yang lebih besar baik kepada pemrakarsa maupun pihak </w:t>
      </w:r>
      <w:proofErr w:type="gramStart"/>
      <w:r>
        <w:rPr>
          <w:rFonts w:ascii="Times New Roman" w:eastAsia="Times New Roman" w:hAnsi="Times New Roman"/>
          <w:bCs/>
          <w:color w:val="000000"/>
          <w:sz w:val="24"/>
          <w:szCs w:val="24"/>
          <w:lang w:eastAsia="id-ID"/>
        </w:rPr>
        <w:t>lain</w:t>
      </w:r>
      <w:proofErr w:type="gramEnd"/>
      <w:r>
        <w:rPr>
          <w:rFonts w:ascii="Times New Roman" w:eastAsia="Times New Roman" w:hAnsi="Times New Roman"/>
          <w:bCs/>
          <w:color w:val="000000"/>
          <w:sz w:val="24"/>
          <w:szCs w:val="24"/>
          <w:lang w:eastAsia="id-ID"/>
        </w:rPr>
        <w:t xml:space="preserve"> terutama masyarakat yang turut menikmati dampak positif tersebut.</w:t>
      </w:r>
    </w:p>
    <w:p w:rsidR="00D73C77" w:rsidRPr="00010E53" w:rsidRDefault="00D73C77" w:rsidP="00AB20F9">
      <w:pPr>
        <w:pStyle w:val="ListParagraph"/>
        <w:numPr>
          <w:ilvl w:val="0"/>
          <w:numId w:val="22"/>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Pengelolaan lingkungan yang bersifat memberikan pertimbangan ekonomi lingkungan sebagai dasar untuk memberikan kompensasi atas sumber daya tidak dapat pulih, hilang atau rusak (baik dalam arti sosial ekonomi dan atau ekologis) sebagai akibat usaha atau kegiatan.</w:t>
      </w:r>
    </w:p>
    <w:p w:rsidR="00D73C77" w:rsidRDefault="00D73C77" w:rsidP="00D73C77">
      <w:pPr>
        <w:pStyle w:val="ListParagraph"/>
        <w:ind w:left="360"/>
        <w:textAlignment w:val="baseline"/>
        <w:rPr>
          <w:rFonts w:ascii="Times New Roman" w:eastAsia="Times New Roman" w:hAnsi="Times New Roman"/>
          <w:b/>
          <w:color w:val="000000"/>
          <w:sz w:val="24"/>
          <w:szCs w:val="24"/>
          <w:lang w:eastAsia="id-ID"/>
        </w:rPr>
      </w:pPr>
      <w:r>
        <w:rPr>
          <w:rFonts w:ascii="Times New Roman" w:eastAsia="Times New Roman" w:hAnsi="Times New Roman"/>
          <w:b/>
          <w:color w:val="000000"/>
          <w:sz w:val="24"/>
          <w:szCs w:val="24"/>
          <w:lang w:eastAsia="id-ID"/>
        </w:rPr>
        <w:t>Kedalaman Rencana Pengelolaan Lingkungan</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Mengingat dokumen AMDAL merupakan bagian dari studi kelayakan, maka dokumen RKL hanya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bersifat memberikan pokok-pokok arahan, prinsip-prinsip, atau persyaratan untuk pencegahan/penanggulangan/pengendalian dampak. </w:t>
      </w:r>
      <w:proofErr w:type="gramStart"/>
      <w:r>
        <w:rPr>
          <w:rFonts w:ascii="Times New Roman" w:eastAsia="Times New Roman" w:hAnsi="Times New Roman"/>
          <w:color w:val="000000"/>
          <w:sz w:val="24"/>
          <w:szCs w:val="24"/>
          <w:lang w:eastAsia="id-ID"/>
        </w:rPr>
        <w:t>Bila dipandang perlu, dapat dilengkapi dengan acuan literatur tentang rancang bangunan untuk pencegahan/penanggulangan/pengendalian dampak.</w:t>
      </w:r>
      <w:proofErr w:type="gramEnd"/>
      <w:r>
        <w:rPr>
          <w:rFonts w:ascii="Times New Roman" w:eastAsia="Times New Roman" w:hAnsi="Times New Roman"/>
          <w:color w:val="000000"/>
          <w:sz w:val="24"/>
          <w:szCs w:val="24"/>
          <w:lang w:eastAsia="id-ID"/>
        </w:rPr>
        <w:t xml:space="preserve"> Hal ini tidak lain disebabkan </w:t>
      </w:r>
      <w:proofErr w:type="gramStart"/>
      <w:r>
        <w:rPr>
          <w:rFonts w:ascii="Times New Roman" w:eastAsia="Times New Roman" w:hAnsi="Times New Roman"/>
          <w:color w:val="000000"/>
          <w:sz w:val="24"/>
          <w:szCs w:val="24"/>
          <w:lang w:eastAsia="id-ID"/>
        </w:rPr>
        <w:t>karena :</w:t>
      </w:r>
      <w:proofErr w:type="gramEnd"/>
    </w:p>
    <w:p w:rsidR="00D73C77" w:rsidRDefault="00D73C77" w:rsidP="00AB20F9">
      <w:pPr>
        <w:pStyle w:val="ListParagraph"/>
        <w:numPr>
          <w:ilvl w:val="0"/>
          <w:numId w:val="23"/>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Pada taraf studi kelayakan, informasi rencana usaha atau kegiatan (proyek) masih relatif umum, belum memiliki spesifikasi teknis yang rinci, dan masih memiliki beberapa alternatif. Ini tak </w:t>
      </w:r>
      <w:proofErr w:type="gramStart"/>
      <w:r>
        <w:rPr>
          <w:rFonts w:ascii="Times New Roman" w:eastAsia="Times New Roman" w:hAnsi="Times New Roman"/>
          <w:color w:val="000000"/>
          <w:sz w:val="24"/>
          <w:szCs w:val="24"/>
          <w:lang w:eastAsia="id-ID"/>
        </w:rPr>
        <w:t>lain</w:t>
      </w:r>
      <w:proofErr w:type="gramEnd"/>
      <w:r>
        <w:rPr>
          <w:rFonts w:ascii="Times New Roman" w:eastAsia="Times New Roman" w:hAnsi="Times New Roman"/>
          <w:color w:val="000000"/>
          <w:sz w:val="24"/>
          <w:szCs w:val="24"/>
          <w:lang w:eastAsia="id-ID"/>
        </w:rPr>
        <w:t xml:space="preserve"> karena tahap ini memang dimaksudkan untuk mengkaji sejauh mana proyek dipandang patut atau layak untuk dilaksanakan ditinjau dari segi teknis dan ekonomis, sebelum investigasi, tenaga, dan waktu terlanjur dicurahkan lebih banyak. Keterbatasan data dan informasi tentang rencana usaha atau kegiatan ini sudah barang tentu berpengaruh pada bentuk kegiatan pengelolaan yang dapat dirumuskan dalam dokumen RKL.</w:t>
      </w:r>
    </w:p>
    <w:p w:rsidR="00D73C77" w:rsidRDefault="00D73C77" w:rsidP="00AB20F9">
      <w:pPr>
        <w:pStyle w:val="ListParagraph"/>
        <w:numPr>
          <w:ilvl w:val="0"/>
          <w:numId w:val="23"/>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Pokok-pokok arahan, prinsip-prinsip, dan persyaratan pengelolaan lingkungan yang tertuang dalam dokumen RKL selanjutnya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diintegrasikan atau menjadi dasar pertimbangan bagi konsultan rekayasa dalam menyusun rancangan rinci rekayasa.</w:t>
      </w:r>
    </w:p>
    <w:p w:rsidR="00D73C77" w:rsidRDefault="00D73C77" w:rsidP="00D73C77">
      <w:pPr>
        <w:pStyle w:val="ListParagraph"/>
        <w:ind w:left="360"/>
        <w:textAlignment w:val="baseline"/>
        <w:rPr>
          <w:rFonts w:ascii="Times New Roman" w:eastAsia="Times New Roman" w:hAnsi="Times New Roman"/>
          <w:b/>
          <w:color w:val="000000"/>
          <w:sz w:val="24"/>
          <w:szCs w:val="24"/>
          <w:lang w:eastAsia="id-ID"/>
        </w:rPr>
      </w:pPr>
      <w:r>
        <w:rPr>
          <w:rFonts w:ascii="Times New Roman" w:eastAsia="Times New Roman" w:hAnsi="Times New Roman"/>
          <w:b/>
          <w:color w:val="000000"/>
          <w:sz w:val="24"/>
          <w:szCs w:val="24"/>
          <w:lang w:eastAsia="id-ID"/>
        </w:rPr>
        <w:t>Rencana Pengelolaan Lingkungan</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 xml:space="preserve">Rencana pengelolaan lingkungan dapat berupa pencegahan dan penanggulangan dampak negatif, serta peningkatan dampak positif yang bersifat </w:t>
      </w:r>
      <w:r>
        <w:rPr>
          <w:rFonts w:ascii="Times New Roman" w:eastAsia="Times New Roman" w:hAnsi="Times New Roman"/>
          <w:color w:val="000000"/>
          <w:sz w:val="24"/>
          <w:szCs w:val="24"/>
          <w:lang w:eastAsia="id-ID"/>
        </w:rPr>
        <w:lastRenderedPageBreak/>
        <w:t>strategis.</w:t>
      </w:r>
      <w:proofErr w:type="gramEnd"/>
      <w:r>
        <w:rPr>
          <w:rFonts w:ascii="Times New Roman" w:eastAsia="Times New Roman" w:hAnsi="Times New Roman"/>
          <w:color w:val="000000"/>
          <w:sz w:val="24"/>
          <w:szCs w:val="24"/>
          <w:lang w:eastAsia="id-ID"/>
        </w:rPr>
        <w:t xml:space="preserve"> Rencana pengelolaan lingkungan harus diuraikan secara jelas, sistematis, serta mengandung ciri-ciri pokok sebagai </w:t>
      </w:r>
      <w:proofErr w:type="gramStart"/>
      <w:r>
        <w:rPr>
          <w:rFonts w:ascii="Times New Roman" w:eastAsia="Times New Roman" w:hAnsi="Times New Roman"/>
          <w:color w:val="000000"/>
          <w:sz w:val="24"/>
          <w:szCs w:val="24"/>
          <w:lang w:eastAsia="id-ID"/>
        </w:rPr>
        <w:t>berikut :</w:t>
      </w:r>
      <w:proofErr w:type="gramEnd"/>
    </w:p>
    <w:p w:rsidR="00D73C77" w:rsidRDefault="00D73C77" w:rsidP="00AB20F9">
      <w:pPr>
        <w:pStyle w:val="ListParagraph"/>
        <w:numPr>
          <w:ilvl w:val="0"/>
          <w:numId w:val="2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Rencana pengelolaan lingkungan memuat pokok-pokok arahan, prinsip-prinsip, pedoman, atau persyaratan untuk mencegah, menanggulangi, mengendalikan atau meningkatkan dampak penting baik negatif maupun positif yang bersifat strategis, dan bila dipandang perlu, lengkapi pula dengan acuan literatur tentang rancang bangun penanggulangan dampak dimaksud.</w:t>
      </w:r>
    </w:p>
    <w:p w:rsidR="00D73C77" w:rsidRDefault="00D73C77" w:rsidP="00AB20F9">
      <w:pPr>
        <w:pStyle w:val="ListParagraph"/>
        <w:numPr>
          <w:ilvl w:val="0"/>
          <w:numId w:val="2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Rencana pengelolaan lingkungan dimaksud perlu dirumuskan sedemikian rupa sehingga dapat dijadikan bahan pertimbangan untuk pembuatan rancangan rinci rekayasa, dan dasar pelaksanaan kegiatan pengelolaan lingkungan.</w:t>
      </w:r>
    </w:p>
    <w:p w:rsidR="00D73C77" w:rsidRDefault="00D73C77" w:rsidP="00AB20F9">
      <w:pPr>
        <w:pStyle w:val="ListParagraph"/>
        <w:numPr>
          <w:ilvl w:val="0"/>
          <w:numId w:val="2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Rencana pengelolaan lingkungan mencakup pula upaya peningkatan pengetahuan dan kemampuan karyawan pemrakarsa kegiatan dalam pengelolaan lingkungan hidup melalui kursus-kursus dan pelatihan. Cantumkan jenis pelatihan atau kursus yang diperlukan pemrakarsa berikut dengan jumlah serta kualifikasi karyawan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dilatih.</w:t>
      </w:r>
    </w:p>
    <w:p w:rsidR="00D73C77" w:rsidRDefault="00D73C77" w:rsidP="00AB20F9">
      <w:pPr>
        <w:pStyle w:val="ListParagraph"/>
        <w:numPr>
          <w:ilvl w:val="0"/>
          <w:numId w:val="24"/>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Rencana pengelolaan lingkungan juga mencakup pembentukan unit organisasi yang bertanggung jawab di bidang lingkungan untuk melaksanakan RKL. Aspek-aspek yang perlu diutarakan sehubungan dengan hal ini antara </w:t>
      </w:r>
      <w:proofErr w:type="gramStart"/>
      <w:r>
        <w:rPr>
          <w:rFonts w:ascii="Times New Roman" w:eastAsia="Times New Roman" w:hAnsi="Times New Roman"/>
          <w:color w:val="000000"/>
          <w:sz w:val="24"/>
          <w:szCs w:val="24"/>
          <w:lang w:eastAsia="id-ID"/>
        </w:rPr>
        <w:t>lain</w:t>
      </w:r>
      <w:proofErr w:type="gramEnd"/>
      <w:r>
        <w:rPr>
          <w:rFonts w:ascii="Times New Roman" w:eastAsia="Times New Roman" w:hAnsi="Times New Roman"/>
          <w:color w:val="000000"/>
          <w:sz w:val="24"/>
          <w:szCs w:val="24"/>
          <w:lang w:eastAsia="id-ID"/>
        </w:rPr>
        <w:t xml:space="preserve"> adalah struktur organisasi, lingkup tugas dan wewenang unit, serta jumlah dan kualifikasi personalnya.</w:t>
      </w:r>
    </w:p>
    <w:p w:rsidR="00D73C77" w:rsidRDefault="00D73C77" w:rsidP="00D73C77">
      <w:pPr>
        <w:pStyle w:val="ListParagraph"/>
        <w:ind w:left="360"/>
        <w:textAlignment w:val="baseline"/>
        <w:rPr>
          <w:rFonts w:ascii="Times New Roman" w:eastAsia="Times New Roman" w:hAnsi="Times New Roman"/>
          <w:b/>
          <w:color w:val="000000"/>
          <w:sz w:val="24"/>
          <w:szCs w:val="24"/>
          <w:lang w:eastAsia="id-ID"/>
        </w:rPr>
      </w:pPr>
      <w:r>
        <w:rPr>
          <w:rFonts w:ascii="Times New Roman" w:eastAsia="Times New Roman" w:hAnsi="Times New Roman"/>
          <w:b/>
          <w:color w:val="000000"/>
          <w:sz w:val="24"/>
          <w:szCs w:val="24"/>
          <w:lang w:eastAsia="id-ID"/>
        </w:rPr>
        <w:t>Format Dokumen RKL</w:t>
      </w:r>
    </w:p>
    <w:p w:rsidR="00D73C77" w:rsidRDefault="00D73C77" w:rsidP="00AB20F9">
      <w:pPr>
        <w:pStyle w:val="ListParagraph"/>
        <w:numPr>
          <w:ilvl w:val="0"/>
          <w:numId w:val="2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Latar Belakang Pengelolaan Lingkungan</w:t>
      </w:r>
    </w:p>
    <w:p w:rsidR="00D73C77" w:rsidRDefault="00D73C77" w:rsidP="00AB20F9">
      <w:pPr>
        <w:pStyle w:val="ListParagraph"/>
        <w:numPr>
          <w:ilvl w:val="0"/>
          <w:numId w:val="26"/>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Pernyataan tentang latar belakang perlunya dilaksanakan rencana pengelolaan lingkungan, baik ditinjau dari kepentingan pemrakarsa, pihak-pihak yang berkepentingan, maupun untuk kepentingan yang lebih luas dalam rangka menunjang program pembangunan.</w:t>
      </w:r>
    </w:p>
    <w:p w:rsidR="00D73C77" w:rsidRDefault="00D73C77" w:rsidP="00AB20F9">
      <w:pPr>
        <w:pStyle w:val="ListParagraph"/>
        <w:numPr>
          <w:ilvl w:val="0"/>
          <w:numId w:val="26"/>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Uraian secara sistematis, singkat, dan jelas tentang tujuan pengelolaan lingkungan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dilaksanakan pemrakarsa sehubungan dengan rencana usaha atau kegiatan.</w:t>
      </w:r>
    </w:p>
    <w:p w:rsidR="00D73C77" w:rsidRDefault="00D73C77" w:rsidP="00AB20F9">
      <w:pPr>
        <w:pStyle w:val="ListParagraph"/>
        <w:numPr>
          <w:ilvl w:val="0"/>
          <w:numId w:val="26"/>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lastRenderedPageBreak/>
        <w:t>Uraian tentang manfaat pelaksanaan pengelolaan lingkungan baik bagi pemrakarsa usaha atau kegiatan, pihak-pihak yang berkepentingan, maupun bagi masyarakat luas.</w:t>
      </w:r>
    </w:p>
    <w:p w:rsidR="00D73C77" w:rsidRDefault="00D73C77" w:rsidP="00AB20F9">
      <w:pPr>
        <w:pStyle w:val="ListParagraph"/>
        <w:numPr>
          <w:ilvl w:val="0"/>
          <w:numId w:val="26"/>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Uraikan secara singkat wilayah, kelompok masyarakat, atau ekosistem di sekitar rencana usaha atau kegiatan yang sensitif terhadap perubahan akibat adanya rencana usaha atau kegiatan tersebut.</w:t>
      </w:r>
    </w:p>
    <w:p w:rsidR="00D73C77" w:rsidRDefault="00D73C77" w:rsidP="00AB20F9">
      <w:pPr>
        <w:pStyle w:val="ListParagraph"/>
        <w:numPr>
          <w:ilvl w:val="0"/>
          <w:numId w:val="26"/>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Kemukakan secara jelas dalam peta dengan skala yang memadai (peta administratif, peta lokasi, peta topografi, dll), yang mencakup informasi tentang :</w:t>
      </w:r>
    </w:p>
    <w:p w:rsidR="00D73C77" w:rsidRDefault="00D73C77" w:rsidP="00AB20F9">
      <w:pPr>
        <w:pStyle w:val="ListParagraph"/>
        <w:numPr>
          <w:ilvl w:val="0"/>
          <w:numId w:val="2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Letak geografis rencana usaha dan kegiatan</w:t>
      </w:r>
    </w:p>
    <w:p w:rsidR="00D73C77" w:rsidRDefault="00D73C77" w:rsidP="00AB20F9">
      <w:pPr>
        <w:pStyle w:val="ListParagraph"/>
        <w:numPr>
          <w:ilvl w:val="0"/>
          <w:numId w:val="2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Aliran sungai, rawa, dan danau</w:t>
      </w:r>
    </w:p>
    <w:p w:rsidR="00D73C77" w:rsidRDefault="00D73C77" w:rsidP="00AB20F9">
      <w:pPr>
        <w:pStyle w:val="ListParagraph"/>
        <w:numPr>
          <w:ilvl w:val="0"/>
          <w:numId w:val="2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Jaringan jalan dan pemukiman penduduk</w:t>
      </w:r>
    </w:p>
    <w:p w:rsidR="00D73C77" w:rsidRDefault="00D73C77" w:rsidP="00AB20F9">
      <w:pPr>
        <w:pStyle w:val="ListParagraph"/>
        <w:numPr>
          <w:ilvl w:val="0"/>
          <w:numId w:val="2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Batas administratif pemerintah daerah</w:t>
      </w:r>
    </w:p>
    <w:p w:rsidR="00D73C77" w:rsidRDefault="00D73C77" w:rsidP="00AB20F9">
      <w:pPr>
        <w:pStyle w:val="ListParagraph"/>
        <w:numPr>
          <w:ilvl w:val="0"/>
          <w:numId w:val="27"/>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Wilayah, kelompok masyarakat, atau ekosistem di sekitar rencana usaha atau kegiatan yang sensitif terhadap perubahan.</w:t>
      </w:r>
    </w:p>
    <w:p w:rsidR="00D73C77" w:rsidRDefault="00D73C77" w:rsidP="00AB20F9">
      <w:pPr>
        <w:pStyle w:val="ListParagraph"/>
        <w:numPr>
          <w:ilvl w:val="0"/>
          <w:numId w:val="2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Rencana Pengelolaan Lingkungan</w:t>
      </w:r>
    </w:p>
    <w:p w:rsidR="00D73C77" w:rsidRDefault="00D73C77" w:rsidP="00D73C77">
      <w:pPr>
        <w:pStyle w:val="ListParagraph"/>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Uraikan secara singkat dan jelas jenis masing-masing dampak yang ditimbulkan baik oleh satu kegiatan atau lebih dengan urutan pembahasan sebagai </w:t>
      </w:r>
      <w:proofErr w:type="gramStart"/>
      <w:r>
        <w:rPr>
          <w:rFonts w:ascii="Times New Roman" w:eastAsia="Times New Roman" w:hAnsi="Times New Roman"/>
          <w:color w:val="000000"/>
          <w:sz w:val="24"/>
          <w:szCs w:val="24"/>
          <w:lang w:eastAsia="id-ID"/>
        </w:rPr>
        <w:t>berikut :</w:t>
      </w:r>
      <w:proofErr w:type="gramEnd"/>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Dampak Penting dan Sumber Dampak Penting</w:t>
      </w:r>
    </w:p>
    <w:p w:rsidR="00D73C77" w:rsidRDefault="00D73C77" w:rsidP="00AB20F9">
      <w:pPr>
        <w:pStyle w:val="ListParagraph"/>
        <w:numPr>
          <w:ilvl w:val="0"/>
          <w:numId w:val="2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Uraikan secara singkat dan jelas komponen atau parameter lingkungan yang diprakirakan mengalami perubahan mendasar. Perlu ditegaskan bahwa yang diungkapkan hanyalah komponen atau parameter lingkungan yang terkena dampak penting saja. Uraikan pula sejauh mana taraf perkembangan rencana usaha atau kegiatan di saat RKL sedang disusun (studi kelayakan, rancangan rinci rekayasa, atau taraf konstruksi). Selain itu utarakanlah pula dampak penting turunannya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turut terpengaruh akibat dikelolanya dampak penting strategis tersebut.</w:t>
      </w:r>
    </w:p>
    <w:p w:rsidR="00D73C77" w:rsidRDefault="00D73C77" w:rsidP="00AB20F9">
      <w:pPr>
        <w:pStyle w:val="ListParagraph"/>
        <w:numPr>
          <w:ilvl w:val="0"/>
          <w:numId w:val="29"/>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Utarakan secara singkat sumber penyebab timbulnya dampak penting :</w:t>
      </w:r>
    </w:p>
    <w:p w:rsidR="00D73C77" w:rsidRDefault="00D73C77" w:rsidP="00AB20F9">
      <w:pPr>
        <w:pStyle w:val="ListParagraph"/>
        <w:numPr>
          <w:ilvl w:val="0"/>
          <w:numId w:val="30"/>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lastRenderedPageBreak/>
        <w:t>Apabila dampak penting timbul sebagai akibat langsung dari rencana usaha atau kegatan, maka uraikan secara singkat jenis usahanya atau kegiatan yang merupakan penyebab timbulnya dampak penting.</w:t>
      </w:r>
    </w:p>
    <w:p w:rsidR="00D73C77" w:rsidRDefault="00D73C77" w:rsidP="00AB20F9">
      <w:pPr>
        <w:pStyle w:val="ListParagraph"/>
        <w:numPr>
          <w:ilvl w:val="0"/>
          <w:numId w:val="30"/>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Apabila dampak penting timbul sebagai akibat berubahnya komponen lingkungan yang lain, maka utarakan secara singkat komponen lingkungan yang menyerupakan penyebab timbulnya dampak penting tersebut</w:t>
      </w:r>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Tolak Ukur Dampak</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Jelaskan tolak ukur dampak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digunakan untuk mengukur komponen lingkungan yang akan terkena dampak akibat rencana usaha atau kegiatan berdasarkan baku mutu standar (ditetapkan oleh peraturan perundang-undangan), keputusan para ahli yang dapat diterima secara ilmiah, lazim digunakan, dan atau lebih ditetapkan oleh instansi yang bersangkutan.</w:t>
      </w:r>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Tujuan Rencana 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Uraikan secara spesifik tujuan dikelolanya dampak penting yang bersifat strategis berikut dengan dampak turunannya yang otomatis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turut tercegah/tertanggulangi/terkendali. Sebagai misalnya, dampak yang secara strategis harus dikelola untuk suatu rencana industri </w:t>
      </w:r>
      <w:r w:rsidRPr="008B43B0">
        <w:rPr>
          <w:rFonts w:ascii="Times New Roman" w:eastAsia="Times New Roman" w:hAnsi="Times New Roman"/>
          <w:i/>
          <w:color w:val="000000"/>
          <w:sz w:val="24"/>
          <w:szCs w:val="24"/>
          <w:lang w:eastAsia="id-ID"/>
        </w:rPr>
        <w:t>Pulp</w:t>
      </w:r>
      <w:r>
        <w:rPr>
          <w:rFonts w:ascii="Times New Roman" w:eastAsia="Times New Roman" w:hAnsi="Times New Roman"/>
          <w:color w:val="000000"/>
          <w:sz w:val="24"/>
          <w:szCs w:val="24"/>
          <w:lang w:eastAsia="id-ID"/>
        </w:rPr>
        <w:t xml:space="preserve"> (bubur kertas) dan kertas adalah kualitas air limbah, maka tujuan upaya pengelolaan lingkungan secara spesifik adalah mengendalikan mutu limbah cair yang dibuang ke sungai XYZ, khususnya parameter BOD5, COD, padatan tersuspensi total, dan Ph, agar tidak melampaui baku mutu limbah cair sebagaimana yang ditetapkan pemerintah, tengang Baku Mutu Limbah Cair bagi Kegiatan yang sudah beroperasi.</w:t>
      </w:r>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Jelaskan secara rinci upaya-upaya pengelolaan lingkungan yang dapat dilakukan melalui pendekatan teknologi, dan atau sosial ekonomi, dan atau institusi.</w:t>
      </w:r>
      <w:proofErr w:type="gramEnd"/>
      <w:r>
        <w:rPr>
          <w:rFonts w:ascii="Times New Roman" w:eastAsia="Times New Roman" w:hAnsi="Times New Roman"/>
          <w:color w:val="000000"/>
          <w:sz w:val="24"/>
          <w:szCs w:val="24"/>
          <w:lang w:eastAsia="id-ID"/>
        </w:rPr>
        <w:t xml:space="preserve"> </w:t>
      </w:r>
      <w:proofErr w:type="gramStart"/>
      <w:r>
        <w:rPr>
          <w:rFonts w:ascii="Times New Roman" w:eastAsia="Times New Roman" w:hAnsi="Times New Roman"/>
          <w:color w:val="000000"/>
          <w:sz w:val="24"/>
          <w:szCs w:val="24"/>
          <w:lang w:eastAsia="id-ID"/>
        </w:rPr>
        <w:t xml:space="preserve">Upaya pengelolaan lingkungan yang diutarakan juga mencakup upaya pengoperasian unit atau sarana pengendalian dampak (misal unit </w:t>
      </w:r>
      <w:r>
        <w:rPr>
          <w:rFonts w:ascii="Times New Roman" w:eastAsia="Times New Roman" w:hAnsi="Times New Roman"/>
          <w:color w:val="000000"/>
          <w:sz w:val="24"/>
          <w:szCs w:val="24"/>
          <w:lang w:eastAsia="id-ID"/>
        </w:rPr>
        <w:lastRenderedPageBreak/>
        <w:t>pengelolaan limbah), bila unit atau sarana dimaksud dinyatakan sebagai akibat dari rencana usaha atau kegiatan.</w:t>
      </w:r>
      <w:proofErr w:type="gramEnd"/>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Lokasi 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Utarakan rencana lokasi kegiatan pengelolaan lingkungan dengan memperhatikan sifat persebaran dampak penting yang dikelola.</w:t>
      </w:r>
      <w:proofErr w:type="gramEnd"/>
      <w:r>
        <w:rPr>
          <w:rFonts w:ascii="Times New Roman" w:eastAsia="Times New Roman" w:hAnsi="Times New Roman"/>
          <w:color w:val="000000"/>
          <w:sz w:val="24"/>
          <w:szCs w:val="24"/>
          <w:lang w:eastAsia="id-ID"/>
        </w:rPr>
        <w:t xml:space="preserve"> </w:t>
      </w:r>
      <w:proofErr w:type="gramStart"/>
      <w:r>
        <w:rPr>
          <w:rFonts w:ascii="Times New Roman" w:eastAsia="Times New Roman" w:hAnsi="Times New Roman"/>
          <w:color w:val="000000"/>
          <w:sz w:val="24"/>
          <w:szCs w:val="24"/>
          <w:lang w:eastAsia="id-ID"/>
        </w:rPr>
        <w:t>Sedapat mungkin lengkap pula dengan peta/sketsa/gambar.</w:t>
      </w:r>
      <w:proofErr w:type="gramEnd"/>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Periode 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Uraikan secara singkat rencana kapan dan berapa lama kegiatan pengelolaan lingkungan dilaksanakan dengan memperhatikan sifat dampak penting yang dikelola (lama berlangsung, sifat kumulatif, dan berbalik tidaknya dampak), serta kemampuan pemrakarsa (tenaga, dan </w:t>
      </w:r>
      <w:proofErr w:type="gramStart"/>
      <w:r>
        <w:rPr>
          <w:rFonts w:ascii="Times New Roman" w:eastAsia="Times New Roman" w:hAnsi="Times New Roman"/>
          <w:color w:val="000000"/>
          <w:sz w:val="24"/>
          <w:szCs w:val="24"/>
          <w:lang w:eastAsia="id-ID"/>
        </w:rPr>
        <w:t>dana</w:t>
      </w:r>
      <w:proofErr w:type="gramEnd"/>
      <w:r>
        <w:rPr>
          <w:rFonts w:ascii="Times New Roman" w:eastAsia="Times New Roman" w:hAnsi="Times New Roman"/>
          <w:color w:val="000000"/>
          <w:sz w:val="24"/>
          <w:szCs w:val="24"/>
          <w:lang w:eastAsia="id-ID"/>
        </w:rPr>
        <w:t>).</w:t>
      </w:r>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Pembiayaan 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Pembiayaan untuk melaksanakan RKL merupakan tugas dan tanggung jawab dari pemrakarsa rencana usaha atau kegiatan yang bersangkutan.</w:t>
      </w:r>
      <w:proofErr w:type="gramEnd"/>
      <w:r>
        <w:rPr>
          <w:rFonts w:ascii="Times New Roman" w:eastAsia="Times New Roman" w:hAnsi="Times New Roman"/>
          <w:color w:val="000000"/>
          <w:sz w:val="24"/>
          <w:szCs w:val="24"/>
          <w:lang w:eastAsia="id-ID"/>
        </w:rPr>
        <w:t xml:space="preserve"> Pembiayaan tersebut antara lain </w:t>
      </w:r>
      <w:proofErr w:type="gramStart"/>
      <w:r>
        <w:rPr>
          <w:rFonts w:ascii="Times New Roman" w:eastAsia="Times New Roman" w:hAnsi="Times New Roman"/>
          <w:color w:val="000000"/>
          <w:sz w:val="24"/>
          <w:szCs w:val="24"/>
          <w:lang w:eastAsia="id-ID"/>
        </w:rPr>
        <w:t>mencakup :</w:t>
      </w:r>
      <w:proofErr w:type="gramEnd"/>
    </w:p>
    <w:p w:rsidR="00D73C77" w:rsidRDefault="00D73C77" w:rsidP="00AB20F9">
      <w:pPr>
        <w:pStyle w:val="ListParagraph"/>
        <w:numPr>
          <w:ilvl w:val="0"/>
          <w:numId w:val="3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Biaya investasi misalnya pembelian peralatan pengelolaan lingkungan serta biaya untuk kegiatan teknis lainnya.</w:t>
      </w:r>
    </w:p>
    <w:p w:rsidR="00D73C77" w:rsidRDefault="00D73C77" w:rsidP="00AB20F9">
      <w:pPr>
        <w:pStyle w:val="ListParagraph"/>
        <w:numPr>
          <w:ilvl w:val="0"/>
          <w:numId w:val="3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Biaya personal dan biaya operasional.</w:t>
      </w:r>
    </w:p>
    <w:p w:rsidR="00D73C77" w:rsidRDefault="00D73C77" w:rsidP="00AB20F9">
      <w:pPr>
        <w:pStyle w:val="ListParagraph"/>
        <w:numPr>
          <w:ilvl w:val="0"/>
          <w:numId w:val="31"/>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Biaya pendidikan serta latihan keterampilan operasional.</w:t>
      </w:r>
    </w:p>
    <w:p w:rsidR="00D73C77" w:rsidRDefault="00D73C77" w:rsidP="00AB20F9">
      <w:pPr>
        <w:pStyle w:val="ListParagraph"/>
        <w:numPr>
          <w:ilvl w:val="0"/>
          <w:numId w:val="28"/>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Institusi Pengelolaan Lingkungan</w:t>
      </w:r>
    </w:p>
    <w:p w:rsidR="00D73C77" w:rsidRDefault="00D73C77" w:rsidP="00D73C77">
      <w:pPr>
        <w:pStyle w:val="ListParagraph"/>
        <w:ind w:left="1080"/>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Pada setiap rencana pengelolaan lingkungan cantumkan institusi atau kelembagaan yang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berurusan, berkepentingan, dan berkaitan dengan kegiatan pengelolaan lingkungan, sesuai dengan peraturan perundang-undangan yang berlaku baik di tingkat nasional maupun daerah. Peraturan perundang-undangan yang mengatur tentang pengelolaan lingkungan sebagaimana diatur dalam pasal 18 UU Nomor 4 Tahun 1982 </w:t>
      </w:r>
      <w:proofErr w:type="gramStart"/>
      <w:r>
        <w:rPr>
          <w:rFonts w:ascii="Times New Roman" w:eastAsia="Times New Roman" w:hAnsi="Times New Roman"/>
          <w:color w:val="000000"/>
          <w:sz w:val="24"/>
          <w:szCs w:val="24"/>
          <w:lang w:eastAsia="id-ID"/>
        </w:rPr>
        <w:t>meliputi :</w:t>
      </w:r>
      <w:proofErr w:type="gramEnd"/>
    </w:p>
    <w:p w:rsidR="00D73C77" w:rsidRDefault="00D73C77" w:rsidP="00AB20F9">
      <w:pPr>
        <w:pStyle w:val="ListParagraph"/>
        <w:numPr>
          <w:ilvl w:val="0"/>
          <w:numId w:val="32"/>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Peraturan Perundang-undangan yang dikeluarkan oleh Menteri Negara Lingkungan Hidup.</w:t>
      </w:r>
    </w:p>
    <w:p w:rsidR="00D73C77" w:rsidRDefault="00D73C77" w:rsidP="00AB20F9">
      <w:pPr>
        <w:pStyle w:val="ListParagraph"/>
        <w:numPr>
          <w:ilvl w:val="0"/>
          <w:numId w:val="32"/>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Peraturan Perundang-undangan yang dikeluarkan oleh Badan dan Pengendalian Dampak Lingkungan.</w:t>
      </w:r>
    </w:p>
    <w:p w:rsidR="00D73C77" w:rsidRDefault="00D73C77" w:rsidP="00AB20F9">
      <w:pPr>
        <w:pStyle w:val="ListParagraph"/>
        <w:numPr>
          <w:ilvl w:val="0"/>
          <w:numId w:val="32"/>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lastRenderedPageBreak/>
        <w:t>Peraturan Perundang-undangan yang dikeluarkan oleh sektor terkait.</w:t>
      </w:r>
    </w:p>
    <w:p w:rsidR="00D73C77" w:rsidRDefault="00D73C77" w:rsidP="00AB20F9">
      <w:pPr>
        <w:pStyle w:val="ListParagraph"/>
        <w:numPr>
          <w:ilvl w:val="0"/>
          <w:numId w:val="32"/>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Keputusan Gubernur, Bupati/Walikotamadya.</w:t>
      </w:r>
    </w:p>
    <w:p w:rsidR="00D73C77" w:rsidRDefault="00D73C77" w:rsidP="00AB20F9">
      <w:pPr>
        <w:pStyle w:val="ListParagraph"/>
        <w:numPr>
          <w:ilvl w:val="0"/>
          <w:numId w:val="32"/>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Peraturan-peraturan lain yang berkaitan dengan pembentukan institusi pengelolaan lingkungan.</w:t>
      </w:r>
    </w:p>
    <w:p w:rsidR="00D73C77" w:rsidRDefault="00D73C77" w:rsidP="00AB20F9">
      <w:pPr>
        <w:pStyle w:val="ListParagraph"/>
        <w:numPr>
          <w:ilvl w:val="0"/>
          <w:numId w:val="2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Pustaka</w:t>
      </w:r>
    </w:p>
    <w:p w:rsidR="00D73C77" w:rsidRDefault="00D73C77" w:rsidP="00D73C77">
      <w:pPr>
        <w:pStyle w:val="ListParagraph"/>
        <w:textAlignment w:val="baseline"/>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Pada bagian ini diutarakan sumber data dan informasi yang digunakan dalam penyusunan RKL, baik yang berupa buku, majalah, makalah, tulisan, maupun laporan hasil-hasil penelitian.</w:t>
      </w:r>
      <w:proofErr w:type="gramEnd"/>
      <w:r>
        <w:rPr>
          <w:rFonts w:ascii="Times New Roman" w:eastAsia="Times New Roman" w:hAnsi="Times New Roman"/>
          <w:color w:val="000000"/>
          <w:sz w:val="24"/>
          <w:szCs w:val="24"/>
          <w:lang w:eastAsia="id-ID"/>
        </w:rPr>
        <w:t xml:space="preserve"> Bahan-bahan pustaka tersebut agar ditulis dengan berpedoman pada tata </w:t>
      </w:r>
      <w:proofErr w:type="gramStart"/>
      <w:r>
        <w:rPr>
          <w:rFonts w:ascii="Times New Roman" w:eastAsia="Times New Roman" w:hAnsi="Times New Roman"/>
          <w:color w:val="000000"/>
          <w:sz w:val="24"/>
          <w:szCs w:val="24"/>
          <w:lang w:eastAsia="id-ID"/>
        </w:rPr>
        <w:t>cara</w:t>
      </w:r>
      <w:proofErr w:type="gramEnd"/>
      <w:r>
        <w:rPr>
          <w:rFonts w:ascii="Times New Roman" w:eastAsia="Times New Roman" w:hAnsi="Times New Roman"/>
          <w:color w:val="000000"/>
          <w:sz w:val="24"/>
          <w:szCs w:val="24"/>
          <w:lang w:eastAsia="id-ID"/>
        </w:rPr>
        <w:t xml:space="preserve"> penulisan pustaka.</w:t>
      </w:r>
    </w:p>
    <w:p w:rsidR="00D73C77" w:rsidRDefault="00D73C77" w:rsidP="00AB20F9">
      <w:pPr>
        <w:pStyle w:val="ListParagraph"/>
        <w:numPr>
          <w:ilvl w:val="0"/>
          <w:numId w:val="25"/>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Lampiran</w:t>
      </w:r>
    </w:p>
    <w:p w:rsidR="00D73C77" w:rsidRDefault="00D73C77" w:rsidP="00D73C77">
      <w:pPr>
        <w:pStyle w:val="ListParagraph"/>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Pada bagian ini dilampirkan </w:t>
      </w:r>
      <w:proofErr w:type="gramStart"/>
      <w:r>
        <w:rPr>
          <w:rFonts w:ascii="Times New Roman" w:eastAsia="Times New Roman" w:hAnsi="Times New Roman"/>
          <w:color w:val="000000"/>
          <w:sz w:val="24"/>
          <w:szCs w:val="24"/>
          <w:lang w:eastAsia="id-ID"/>
        </w:rPr>
        <w:t>tentang :</w:t>
      </w:r>
      <w:proofErr w:type="gramEnd"/>
    </w:p>
    <w:p w:rsidR="00D73C77" w:rsidRDefault="00D73C77" w:rsidP="00AB20F9">
      <w:pPr>
        <w:pStyle w:val="ListParagraph"/>
        <w:numPr>
          <w:ilvl w:val="0"/>
          <w:numId w:val="33"/>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 xml:space="preserve">Lampirkan ringkasan dokumen RKL dalam bentul tabel dengan urutan kolom sebagai </w:t>
      </w:r>
      <w:proofErr w:type="gramStart"/>
      <w:r>
        <w:rPr>
          <w:rFonts w:ascii="Times New Roman" w:eastAsia="Times New Roman" w:hAnsi="Times New Roman"/>
          <w:color w:val="000000"/>
          <w:sz w:val="24"/>
          <w:szCs w:val="24"/>
          <w:lang w:eastAsia="id-ID"/>
        </w:rPr>
        <w:t>berikut :</w:t>
      </w:r>
      <w:proofErr w:type="gramEnd"/>
      <w:r>
        <w:rPr>
          <w:rFonts w:ascii="Times New Roman" w:eastAsia="Times New Roman" w:hAnsi="Times New Roman"/>
          <w:color w:val="000000"/>
          <w:sz w:val="24"/>
          <w:szCs w:val="24"/>
          <w:lang w:eastAsia="id-ID"/>
        </w:rPr>
        <w:t xml:space="preserve"> Jenis Dampak Lingkungan, Tujuan Pengelolaan Lingkungan, Rencana Pengelolaan Lingkungan, Lokasi Pengelolaan Lingkungan, dan Institusi Pengelolaan Lingkungan.</w:t>
      </w:r>
    </w:p>
    <w:p w:rsidR="00D73C77" w:rsidRDefault="00D73C77" w:rsidP="00AB20F9">
      <w:pPr>
        <w:pStyle w:val="ListParagraph"/>
        <w:numPr>
          <w:ilvl w:val="0"/>
          <w:numId w:val="33"/>
        </w:numPr>
        <w:textAlignment w:val="baseline"/>
        <w:rPr>
          <w:rFonts w:ascii="Times New Roman" w:eastAsia="Times New Roman" w:hAnsi="Times New Roman"/>
          <w:color w:val="000000"/>
          <w:sz w:val="24"/>
          <w:szCs w:val="24"/>
          <w:lang w:eastAsia="id-ID"/>
        </w:rPr>
      </w:pPr>
      <w:r>
        <w:rPr>
          <w:rFonts w:ascii="Times New Roman" w:eastAsia="Times New Roman" w:hAnsi="Times New Roman"/>
          <w:color w:val="000000"/>
          <w:sz w:val="24"/>
          <w:szCs w:val="24"/>
          <w:lang w:eastAsia="id-ID"/>
        </w:rPr>
        <w:t>Data dan informasi penting seperti perta-peta (lokasi kegiatan, lokasi pemantauan lingkungan, dll), rancangan teknik (</w:t>
      </w:r>
      <w:r w:rsidRPr="00606185">
        <w:rPr>
          <w:rFonts w:ascii="Times New Roman" w:eastAsia="Times New Roman" w:hAnsi="Times New Roman"/>
          <w:i/>
          <w:color w:val="000000"/>
          <w:sz w:val="24"/>
          <w:szCs w:val="24"/>
          <w:lang w:eastAsia="id-ID"/>
        </w:rPr>
        <w:t>enginering design</w:t>
      </w:r>
      <w:r>
        <w:rPr>
          <w:rFonts w:ascii="Times New Roman" w:eastAsia="Times New Roman" w:hAnsi="Times New Roman"/>
          <w:color w:val="000000"/>
          <w:sz w:val="24"/>
          <w:szCs w:val="24"/>
          <w:lang w:eastAsia="id-ID"/>
        </w:rPr>
        <w:t>), matrik serta data utama yang terkait dengan rencana pengelolaan lingkungan untuk menunjang isi dokumen RKL.</w:t>
      </w:r>
    </w:p>
    <w:p w:rsidR="00D73C77" w:rsidRPr="007A7F04" w:rsidRDefault="00D73C77" w:rsidP="00D73C77">
      <w:pPr>
        <w:pStyle w:val="ListParagraph"/>
        <w:spacing w:line="240" w:lineRule="auto"/>
        <w:ind w:left="0"/>
        <w:textAlignment w:val="baseline"/>
        <w:rPr>
          <w:rFonts w:ascii="Times New Roman" w:eastAsia="Times New Roman" w:hAnsi="Times New Roman"/>
          <w:color w:val="000000"/>
          <w:sz w:val="14"/>
          <w:szCs w:val="24"/>
          <w:lang w:eastAsia="id-ID"/>
        </w:rPr>
      </w:pPr>
    </w:p>
    <w:p w:rsidR="00D73C77" w:rsidRPr="00606185" w:rsidRDefault="00D73C77" w:rsidP="00AB20F9">
      <w:pPr>
        <w:pStyle w:val="ListParagraph"/>
        <w:numPr>
          <w:ilvl w:val="1"/>
          <w:numId w:val="13"/>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Implikasi Pada Studi Kelayakan Bisnis</w:t>
      </w:r>
    </w:p>
    <w:p w:rsidR="00D73C77" w:rsidRDefault="00D73C77" w:rsidP="00D73C77">
      <w:pPr>
        <w:pStyle w:val="ListParagraph"/>
        <w:ind w:left="360"/>
        <w:textAlignment w:val="baseline"/>
        <w:rPr>
          <w:rFonts w:ascii="Times New Roman" w:eastAsia="Times New Roman" w:hAnsi="Times New Roman"/>
          <w:bCs/>
          <w:color w:val="000000"/>
          <w:sz w:val="24"/>
          <w:szCs w:val="24"/>
          <w:lang w:eastAsia="id-ID"/>
        </w:rPr>
      </w:pPr>
      <w:r>
        <w:rPr>
          <w:rFonts w:ascii="Times New Roman" w:eastAsia="Times New Roman" w:hAnsi="Times New Roman"/>
          <w:bCs/>
          <w:color w:val="000000"/>
          <w:sz w:val="24"/>
          <w:szCs w:val="24"/>
          <w:lang w:eastAsia="id-ID"/>
        </w:rPr>
        <w:t>Hasil studi aspek lingkungan hidup hendaknya memberikan informasi perihal:</w:t>
      </w:r>
    </w:p>
    <w:p w:rsidR="00D73C77" w:rsidRPr="00606185" w:rsidRDefault="00D73C77" w:rsidP="00AB20F9">
      <w:pPr>
        <w:pStyle w:val="ListParagraph"/>
        <w:numPr>
          <w:ilvl w:val="0"/>
          <w:numId w:val="34"/>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 xml:space="preserve">Mengapa AMDAL diperlukan, dan </w:t>
      </w:r>
      <w:proofErr w:type="gramStart"/>
      <w:r>
        <w:rPr>
          <w:rFonts w:ascii="Times New Roman" w:eastAsia="Times New Roman" w:hAnsi="Times New Roman"/>
          <w:bCs/>
          <w:color w:val="000000"/>
          <w:sz w:val="24"/>
          <w:szCs w:val="24"/>
          <w:lang w:eastAsia="id-ID"/>
        </w:rPr>
        <w:t>apa</w:t>
      </w:r>
      <w:proofErr w:type="gramEnd"/>
      <w:r>
        <w:rPr>
          <w:rFonts w:ascii="Times New Roman" w:eastAsia="Times New Roman" w:hAnsi="Times New Roman"/>
          <w:bCs/>
          <w:color w:val="000000"/>
          <w:sz w:val="24"/>
          <w:szCs w:val="24"/>
          <w:lang w:eastAsia="id-ID"/>
        </w:rPr>
        <w:t xml:space="preserve"> manfaat AMDAL dikaitkan dengan studi kelayakan bisnis.</w:t>
      </w:r>
    </w:p>
    <w:p w:rsidR="00D73C77" w:rsidRPr="00606185" w:rsidRDefault="00D73C77" w:rsidP="00AB20F9">
      <w:pPr>
        <w:pStyle w:val="ListParagraph"/>
        <w:numPr>
          <w:ilvl w:val="0"/>
          <w:numId w:val="34"/>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Pemahaman pada bagaimana proses pengelolaan dampak lingkungan dilaksanakan.</w:t>
      </w:r>
    </w:p>
    <w:p w:rsidR="00D73C77" w:rsidRPr="00606185" w:rsidRDefault="00D73C77" w:rsidP="00AB20F9">
      <w:pPr>
        <w:pStyle w:val="ListParagraph"/>
        <w:numPr>
          <w:ilvl w:val="0"/>
          <w:numId w:val="34"/>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 xml:space="preserve">Bagaimana isi dari laporan RKL yang merupakan salah satu dari laporan-laporan </w:t>
      </w:r>
      <w:proofErr w:type="gramStart"/>
      <w:r>
        <w:rPr>
          <w:rFonts w:ascii="Times New Roman" w:eastAsia="Times New Roman" w:hAnsi="Times New Roman"/>
          <w:bCs/>
          <w:color w:val="000000"/>
          <w:sz w:val="24"/>
          <w:szCs w:val="24"/>
          <w:lang w:eastAsia="id-ID"/>
        </w:rPr>
        <w:t>lain</w:t>
      </w:r>
      <w:proofErr w:type="gramEnd"/>
      <w:r>
        <w:rPr>
          <w:rFonts w:ascii="Times New Roman" w:eastAsia="Times New Roman" w:hAnsi="Times New Roman"/>
          <w:bCs/>
          <w:color w:val="000000"/>
          <w:sz w:val="24"/>
          <w:szCs w:val="24"/>
          <w:lang w:eastAsia="id-ID"/>
        </w:rPr>
        <w:t>, yaitu ANDAL dan RPL, di mana ketiganya merupakan satu kesatuan dari laporan AMDAL.</w:t>
      </w:r>
    </w:p>
    <w:p w:rsidR="00D73C77" w:rsidRPr="00606185" w:rsidRDefault="00D73C77" w:rsidP="00AB20F9">
      <w:pPr>
        <w:pStyle w:val="ListParagraph"/>
        <w:numPr>
          <w:ilvl w:val="0"/>
          <w:numId w:val="34"/>
        </w:numPr>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 xml:space="preserve">Jenis proyek bisnis seperti </w:t>
      </w:r>
      <w:proofErr w:type="gramStart"/>
      <w:r>
        <w:rPr>
          <w:rFonts w:ascii="Times New Roman" w:eastAsia="Times New Roman" w:hAnsi="Times New Roman"/>
          <w:bCs/>
          <w:color w:val="000000"/>
          <w:sz w:val="24"/>
          <w:szCs w:val="24"/>
          <w:lang w:eastAsia="id-ID"/>
        </w:rPr>
        <w:t>apa</w:t>
      </w:r>
      <w:proofErr w:type="gramEnd"/>
      <w:r>
        <w:rPr>
          <w:rFonts w:ascii="Times New Roman" w:eastAsia="Times New Roman" w:hAnsi="Times New Roman"/>
          <w:bCs/>
          <w:color w:val="000000"/>
          <w:sz w:val="24"/>
          <w:szCs w:val="24"/>
          <w:lang w:eastAsia="id-ID"/>
        </w:rPr>
        <w:t xml:space="preserve"> yang dikenakan wajib lapor AMDAL yang lengkap.</w:t>
      </w:r>
    </w:p>
    <w:p w:rsidR="00D73C77" w:rsidRPr="009D1FB7" w:rsidRDefault="00D73C77" w:rsidP="00D73C77">
      <w:pPr>
        <w:textAlignment w:val="baseline"/>
        <w:rPr>
          <w:rFonts w:ascii="Times New Roman" w:eastAsia="Times New Roman" w:hAnsi="Times New Roman"/>
          <w:color w:val="000000"/>
          <w:sz w:val="24"/>
          <w:szCs w:val="24"/>
          <w:lang w:eastAsia="id-ID"/>
        </w:rPr>
        <w:sectPr w:rsidR="00D73C77" w:rsidRPr="009D1FB7" w:rsidSect="00D73C77">
          <w:pgSz w:w="11906" w:h="16838"/>
          <w:pgMar w:top="2268" w:right="1701" w:bottom="1701" w:left="2268" w:header="709" w:footer="709" w:gutter="0"/>
          <w:cols w:space="708"/>
          <w:docGrid w:linePitch="360"/>
        </w:sectPr>
      </w:pPr>
    </w:p>
    <w:p w:rsidR="00D73C77" w:rsidRPr="009D1FB7" w:rsidRDefault="00D73C77" w:rsidP="00D73C77">
      <w:pPr>
        <w:shd w:val="clear" w:color="auto" w:fill="FFFFFF"/>
        <w:jc w:val="center"/>
        <w:textAlignment w:val="baseline"/>
        <w:rPr>
          <w:rFonts w:ascii="Times New Roman" w:eastAsia="Times New Roman" w:hAnsi="Times New Roman"/>
          <w:color w:val="000000"/>
          <w:sz w:val="24"/>
          <w:szCs w:val="24"/>
          <w:lang w:eastAsia="id-ID"/>
        </w:rPr>
      </w:pPr>
      <w:r w:rsidRPr="009D1FB7">
        <w:rPr>
          <w:rFonts w:ascii="Times New Roman" w:eastAsia="Times New Roman" w:hAnsi="Times New Roman"/>
          <w:b/>
          <w:bCs/>
          <w:color w:val="000000"/>
          <w:sz w:val="24"/>
          <w:szCs w:val="24"/>
          <w:lang w:eastAsia="id-ID"/>
        </w:rPr>
        <w:lastRenderedPageBreak/>
        <w:t>BAB III</w:t>
      </w:r>
    </w:p>
    <w:p w:rsidR="00D73C77" w:rsidRPr="009D1FB7" w:rsidRDefault="00D73C77" w:rsidP="00D73C77">
      <w:pPr>
        <w:shd w:val="clear" w:color="auto" w:fill="FFFFFF"/>
        <w:jc w:val="center"/>
        <w:textAlignment w:val="baseline"/>
        <w:rPr>
          <w:rFonts w:ascii="Times New Roman" w:eastAsia="Times New Roman" w:hAnsi="Times New Roman"/>
          <w:b/>
          <w:bCs/>
          <w:color w:val="000000"/>
          <w:sz w:val="24"/>
          <w:szCs w:val="24"/>
          <w:lang w:eastAsia="id-ID"/>
        </w:rPr>
      </w:pPr>
      <w:r w:rsidRPr="009D1FB7">
        <w:rPr>
          <w:rFonts w:ascii="Times New Roman" w:eastAsia="Times New Roman" w:hAnsi="Times New Roman"/>
          <w:b/>
          <w:bCs/>
          <w:color w:val="000000"/>
          <w:sz w:val="24"/>
          <w:szCs w:val="24"/>
          <w:lang w:eastAsia="id-ID"/>
        </w:rPr>
        <w:t>PENUTUP</w:t>
      </w:r>
    </w:p>
    <w:p w:rsidR="00D73C77" w:rsidRPr="009D1FB7" w:rsidRDefault="00D73C77" w:rsidP="00D73C77">
      <w:pPr>
        <w:shd w:val="clear" w:color="auto" w:fill="FFFFFF"/>
        <w:textAlignment w:val="baseline"/>
        <w:rPr>
          <w:rFonts w:ascii="Times New Roman" w:eastAsia="Times New Roman" w:hAnsi="Times New Roman"/>
          <w:color w:val="000000"/>
          <w:sz w:val="24"/>
          <w:szCs w:val="24"/>
          <w:lang w:eastAsia="id-ID"/>
        </w:rPr>
      </w:pPr>
    </w:p>
    <w:p w:rsidR="00D73C77" w:rsidRPr="00556DF3" w:rsidRDefault="00D73C77" w:rsidP="00AB20F9">
      <w:pPr>
        <w:pStyle w:val="ListParagraph"/>
        <w:numPr>
          <w:ilvl w:val="1"/>
          <w:numId w:val="35"/>
        </w:numPr>
        <w:textAlignment w:val="baseline"/>
        <w:rPr>
          <w:rFonts w:ascii="Times New Roman" w:eastAsia="Times New Roman" w:hAnsi="Times New Roman"/>
          <w:color w:val="000000"/>
          <w:sz w:val="24"/>
          <w:szCs w:val="24"/>
          <w:lang w:eastAsia="id-ID"/>
        </w:rPr>
      </w:pPr>
      <w:r>
        <w:rPr>
          <w:rFonts w:ascii="Times New Roman" w:eastAsia="Times New Roman" w:hAnsi="Times New Roman"/>
          <w:b/>
          <w:bCs/>
          <w:color w:val="000000"/>
          <w:sz w:val="24"/>
          <w:szCs w:val="24"/>
          <w:lang w:eastAsia="id-ID"/>
        </w:rPr>
        <w:t>Kesimpulan</w:t>
      </w:r>
    </w:p>
    <w:p w:rsidR="00D73C77" w:rsidRDefault="00D73C77" w:rsidP="00D73C77">
      <w:pPr>
        <w:pStyle w:val="ListParagraph"/>
        <w:ind w:left="0" w:firstLine="360"/>
        <w:textAlignment w:val="baseline"/>
        <w:rPr>
          <w:rFonts w:ascii="Times New Roman" w:eastAsia="Times New Roman" w:hAnsi="Times New Roman"/>
          <w:color w:val="000000"/>
          <w:sz w:val="24"/>
          <w:szCs w:val="24"/>
          <w:lang w:eastAsia="id-ID"/>
        </w:rPr>
      </w:pPr>
      <w:r>
        <w:rPr>
          <w:rFonts w:ascii="Times New Roman" w:eastAsia="Times New Roman" w:hAnsi="Times New Roman"/>
          <w:bCs/>
          <w:color w:val="000000"/>
          <w:sz w:val="24"/>
          <w:szCs w:val="24"/>
          <w:lang w:eastAsia="id-ID"/>
        </w:rPr>
        <w:t xml:space="preserve">Hasil analisis terhadap elemen-elemen di atas sebagai bagian dari aspek lingkungan hidup berupa suatu pernyataan, </w:t>
      </w:r>
      <w:proofErr w:type="gramStart"/>
      <w:r>
        <w:rPr>
          <w:rFonts w:ascii="Times New Roman" w:eastAsia="Times New Roman" w:hAnsi="Times New Roman"/>
          <w:bCs/>
          <w:color w:val="000000"/>
          <w:sz w:val="24"/>
          <w:szCs w:val="24"/>
          <w:lang w:eastAsia="id-ID"/>
        </w:rPr>
        <w:t>yaitu :</w:t>
      </w:r>
      <w:proofErr w:type="gramEnd"/>
      <w:r>
        <w:rPr>
          <w:rFonts w:ascii="Times New Roman" w:eastAsia="Times New Roman" w:hAnsi="Times New Roman"/>
          <w:bCs/>
          <w:color w:val="000000"/>
          <w:sz w:val="24"/>
          <w:szCs w:val="24"/>
          <w:lang w:eastAsia="id-ID"/>
        </w:rPr>
        <w:t xml:space="preserve"> Jika rencana bisnis harus dilengkapi dengan laporan wajib AMDAL, sedangkan perusahaan tidak mampu merealisasikannya, maka rencana bisnis dianggap tidak layak, demikian pula sebaliknya. Jika, rencana bisnis dinyatakan layak, maka studi </w:t>
      </w:r>
      <w:proofErr w:type="gramStart"/>
      <w:r>
        <w:rPr>
          <w:rFonts w:ascii="Times New Roman" w:eastAsia="Times New Roman" w:hAnsi="Times New Roman"/>
          <w:bCs/>
          <w:color w:val="000000"/>
          <w:sz w:val="24"/>
          <w:szCs w:val="24"/>
          <w:lang w:eastAsia="id-ID"/>
        </w:rPr>
        <w:t>akan</w:t>
      </w:r>
      <w:proofErr w:type="gramEnd"/>
      <w:r>
        <w:rPr>
          <w:rFonts w:ascii="Times New Roman" w:eastAsia="Times New Roman" w:hAnsi="Times New Roman"/>
          <w:bCs/>
          <w:color w:val="000000"/>
          <w:sz w:val="24"/>
          <w:szCs w:val="24"/>
          <w:lang w:eastAsia="id-ID"/>
        </w:rPr>
        <w:t xml:space="preserve"> dilanjutkan ke aspek yang lain. </w:t>
      </w:r>
      <w:proofErr w:type="gramStart"/>
      <w:r>
        <w:rPr>
          <w:rFonts w:ascii="Times New Roman" w:eastAsia="Times New Roman" w:hAnsi="Times New Roman"/>
          <w:bCs/>
          <w:color w:val="000000"/>
          <w:sz w:val="24"/>
          <w:szCs w:val="24"/>
          <w:lang w:eastAsia="id-ID"/>
        </w:rPr>
        <w:t>Jika, rencana bisnis dinyatakan tidak layak, dapat dilakukan kajian ulang yang lebih realistis dan positif sehingga kajian menjadi layak.</w:t>
      </w:r>
      <w:proofErr w:type="gramEnd"/>
      <w:r>
        <w:rPr>
          <w:rFonts w:ascii="Times New Roman" w:eastAsia="Times New Roman" w:hAnsi="Times New Roman"/>
          <w:bCs/>
          <w:color w:val="000000"/>
          <w:sz w:val="24"/>
          <w:szCs w:val="24"/>
          <w:lang w:eastAsia="id-ID"/>
        </w:rPr>
        <w:t xml:space="preserve"> </w:t>
      </w:r>
      <w:proofErr w:type="gramStart"/>
      <w:r>
        <w:rPr>
          <w:rFonts w:ascii="Times New Roman" w:eastAsia="Times New Roman" w:hAnsi="Times New Roman"/>
          <w:bCs/>
          <w:color w:val="000000"/>
          <w:sz w:val="24"/>
          <w:szCs w:val="24"/>
          <w:lang w:eastAsia="id-ID"/>
        </w:rPr>
        <w:t>Apabila, memang sulit untuk layak, maka sebaiknya rencana bisnis ini akhiri saja.</w:t>
      </w:r>
      <w:proofErr w:type="gramEnd"/>
      <w:r>
        <w:rPr>
          <w:rFonts w:ascii="Times New Roman" w:eastAsia="Times New Roman" w:hAnsi="Times New Roman"/>
          <w:color w:val="000000"/>
          <w:sz w:val="24"/>
          <w:szCs w:val="24"/>
          <w:lang w:eastAsia="id-ID"/>
        </w:rPr>
        <w:t xml:space="preserve"> </w:t>
      </w:r>
      <w:proofErr w:type="gramStart"/>
      <w:r>
        <w:rPr>
          <w:rFonts w:ascii="Times New Roman" w:eastAsia="Times New Roman" w:hAnsi="Times New Roman"/>
          <w:bCs/>
          <w:color w:val="000000"/>
          <w:sz w:val="24"/>
          <w:szCs w:val="24"/>
          <w:lang w:eastAsia="id-ID"/>
        </w:rPr>
        <w:t>Untuk menganalisis AMDAL, pemilik proyek bisnis dapat menyerahkan pemeriksaannya kepada pihak yang berwenang.</w:t>
      </w:r>
      <w:proofErr w:type="gramEnd"/>
      <w:r>
        <w:rPr>
          <w:rFonts w:ascii="Times New Roman" w:eastAsia="Times New Roman" w:hAnsi="Times New Roman"/>
          <w:bCs/>
          <w:color w:val="000000"/>
          <w:sz w:val="24"/>
          <w:szCs w:val="24"/>
          <w:lang w:eastAsia="id-ID"/>
        </w:rPr>
        <w:t xml:space="preserve"> </w:t>
      </w:r>
    </w:p>
    <w:p w:rsidR="00D73C77" w:rsidRPr="007A7F04" w:rsidRDefault="00D73C77" w:rsidP="00D73C77">
      <w:pPr>
        <w:shd w:val="clear" w:color="auto" w:fill="FFFFFF"/>
        <w:spacing w:line="240" w:lineRule="auto"/>
        <w:textAlignment w:val="baseline"/>
        <w:rPr>
          <w:rFonts w:ascii="Times New Roman" w:eastAsia="Times New Roman" w:hAnsi="Times New Roman"/>
          <w:bCs/>
          <w:color w:val="000000"/>
          <w:sz w:val="14"/>
          <w:szCs w:val="24"/>
          <w:lang w:eastAsia="id-ID"/>
        </w:rPr>
      </w:pPr>
    </w:p>
    <w:p w:rsidR="00D73C77" w:rsidRDefault="00D73C77" w:rsidP="00AB20F9">
      <w:pPr>
        <w:numPr>
          <w:ilvl w:val="1"/>
          <w:numId w:val="35"/>
        </w:numPr>
        <w:rPr>
          <w:rFonts w:ascii="Times New Roman" w:eastAsia="Times New Roman" w:hAnsi="Times New Roman"/>
          <w:b/>
          <w:color w:val="000000"/>
          <w:sz w:val="24"/>
          <w:szCs w:val="24"/>
          <w:lang w:eastAsia="id-ID"/>
        </w:rPr>
      </w:pPr>
      <w:r w:rsidRPr="003E31D0">
        <w:rPr>
          <w:rFonts w:ascii="Times New Roman" w:eastAsia="Times New Roman" w:hAnsi="Times New Roman"/>
          <w:b/>
          <w:color w:val="000000"/>
          <w:sz w:val="24"/>
          <w:szCs w:val="24"/>
          <w:lang w:eastAsia="id-ID"/>
        </w:rPr>
        <w:t>Saran</w:t>
      </w:r>
    </w:p>
    <w:p w:rsidR="00D73C77" w:rsidRPr="00556DF3" w:rsidRDefault="00D73C77" w:rsidP="00D73C77">
      <w:pPr>
        <w:ind w:firstLine="360"/>
        <w:rPr>
          <w:rFonts w:ascii="Times New Roman" w:eastAsia="Times New Roman" w:hAnsi="Times New Roman"/>
          <w:color w:val="000000"/>
          <w:sz w:val="24"/>
          <w:szCs w:val="24"/>
          <w:lang w:eastAsia="id-ID"/>
        </w:rPr>
      </w:pPr>
      <w:proofErr w:type="gramStart"/>
      <w:r>
        <w:rPr>
          <w:rFonts w:ascii="Times New Roman" w:eastAsia="Times New Roman" w:hAnsi="Times New Roman"/>
          <w:color w:val="000000"/>
          <w:sz w:val="24"/>
          <w:szCs w:val="24"/>
          <w:lang w:eastAsia="id-ID"/>
        </w:rPr>
        <w:t>Dalam merencanakan suatu usaha atau kegiatan hendaklah terlebih dahulu menganalisa dampak lingkungan yang dihasilkan dari usaha atau kegiatan tersebut.</w:t>
      </w:r>
      <w:proofErr w:type="gramEnd"/>
      <w:r>
        <w:rPr>
          <w:rFonts w:ascii="Times New Roman" w:eastAsia="Times New Roman" w:hAnsi="Times New Roman"/>
          <w:color w:val="000000"/>
          <w:sz w:val="24"/>
          <w:szCs w:val="24"/>
          <w:lang w:eastAsia="id-ID"/>
        </w:rPr>
        <w:t xml:space="preserve"> Karena, jika kegiatan ini tidak dilakukan maka </w:t>
      </w:r>
      <w:proofErr w:type="gramStart"/>
      <w:r>
        <w:rPr>
          <w:rFonts w:ascii="Times New Roman" w:eastAsia="Times New Roman" w:hAnsi="Times New Roman"/>
          <w:color w:val="000000"/>
          <w:sz w:val="24"/>
          <w:szCs w:val="24"/>
          <w:lang w:eastAsia="id-ID"/>
        </w:rPr>
        <w:t>akan</w:t>
      </w:r>
      <w:proofErr w:type="gramEnd"/>
      <w:r>
        <w:rPr>
          <w:rFonts w:ascii="Times New Roman" w:eastAsia="Times New Roman" w:hAnsi="Times New Roman"/>
          <w:color w:val="000000"/>
          <w:sz w:val="24"/>
          <w:szCs w:val="24"/>
          <w:lang w:eastAsia="id-ID"/>
        </w:rPr>
        <w:t xml:space="preserve"> berdampak buruk atau negatif kepada lingkungan sekitar khususnya masyarakat. </w:t>
      </w:r>
      <w:proofErr w:type="gramStart"/>
      <w:r>
        <w:rPr>
          <w:rFonts w:ascii="Times New Roman" w:eastAsia="Times New Roman" w:hAnsi="Times New Roman"/>
          <w:color w:val="000000"/>
          <w:sz w:val="24"/>
          <w:szCs w:val="24"/>
          <w:lang w:eastAsia="id-ID"/>
        </w:rPr>
        <w:t>Dampaknya bisa berupa pencemaran yang dihasilkan oleh berbagai limbah, baik berupa gas, cair, dan udara.</w:t>
      </w:r>
      <w:proofErr w:type="gramEnd"/>
    </w:p>
    <w:p w:rsidR="00D73C77" w:rsidRPr="003E31D0" w:rsidRDefault="00D73C77" w:rsidP="00D73C77">
      <w:pPr>
        <w:rPr>
          <w:rFonts w:ascii="Times New Roman" w:eastAsia="Times New Roman" w:hAnsi="Times New Roman"/>
          <w:b/>
          <w:color w:val="000000"/>
          <w:sz w:val="24"/>
          <w:szCs w:val="24"/>
          <w:lang w:eastAsia="id-ID"/>
        </w:rPr>
      </w:pPr>
      <w:r w:rsidRPr="003E31D0">
        <w:rPr>
          <w:rFonts w:ascii="Times New Roman" w:eastAsia="Times New Roman" w:hAnsi="Times New Roman"/>
          <w:b/>
          <w:color w:val="000000"/>
          <w:sz w:val="24"/>
          <w:szCs w:val="24"/>
          <w:lang w:eastAsia="id-ID"/>
        </w:rPr>
        <w:t xml:space="preserve">      </w:t>
      </w:r>
    </w:p>
    <w:p w:rsidR="00D73C77" w:rsidRPr="00B55406" w:rsidRDefault="00D73C77" w:rsidP="00D73C77">
      <w:pPr>
        <w:shd w:val="clear" w:color="auto" w:fill="FFFFFF"/>
        <w:textAlignment w:val="baseline"/>
        <w:rPr>
          <w:rFonts w:ascii="Times New Roman" w:eastAsia="Times New Roman" w:hAnsi="Times New Roman"/>
          <w:color w:val="000000"/>
          <w:sz w:val="24"/>
          <w:szCs w:val="24"/>
          <w:lang w:eastAsia="id-ID"/>
        </w:rPr>
        <w:sectPr w:rsidR="00D73C77" w:rsidRPr="00B55406" w:rsidSect="00D73C77">
          <w:pgSz w:w="11906" w:h="16838"/>
          <w:pgMar w:top="2268" w:right="1701" w:bottom="1701" w:left="2268" w:header="709" w:footer="709" w:gutter="0"/>
          <w:cols w:space="708"/>
          <w:docGrid w:linePitch="360"/>
        </w:sectPr>
      </w:pPr>
      <w:r>
        <w:rPr>
          <w:rFonts w:ascii="Times New Roman" w:eastAsia="Times New Roman" w:hAnsi="Times New Roman"/>
          <w:color w:val="000000"/>
          <w:sz w:val="24"/>
          <w:szCs w:val="24"/>
          <w:lang w:eastAsia="id-ID"/>
        </w:rPr>
        <w:t xml:space="preserve">            </w:t>
      </w:r>
    </w:p>
    <w:p w:rsidR="00D73C77" w:rsidRPr="009D1FB7" w:rsidRDefault="00D73C77" w:rsidP="00D73C77">
      <w:pPr>
        <w:shd w:val="clear" w:color="auto" w:fill="FFFFFF"/>
        <w:jc w:val="center"/>
        <w:textAlignment w:val="baseline"/>
        <w:rPr>
          <w:rFonts w:ascii="Times New Roman" w:eastAsia="Times New Roman" w:hAnsi="Times New Roman"/>
          <w:b/>
          <w:color w:val="000000"/>
          <w:sz w:val="24"/>
          <w:szCs w:val="24"/>
          <w:lang w:eastAsia="id-ID"/>
        </w:rPr>
      </w:pPr>
      <w:r w:rsidRPr="009D1FB7">
        <w:rPr>
          <w:rFonts w:ascii="Times New Roman" w:eastAsia="Times New Roman" w:hAnsi="Times New Roman"/>
          <w:b/>
          <w:color w:val="000000"/>
          <w:sz w:val="24"/>
          <w:szCs w:val="24"/>
          <w:lang w:eastAsia="id-ID"/>
        </w:rPr>
        <w:lastRenderedPageBreak/>
        <w:t>DAFTAR PUSTAKA</w:t>
      </w:r>
    </w:p>
    <w:p w:rsidR="00D73C77" w:rsidRDefault="00D73C77" w:rsidP="00D73C77">
      <w:pPr>
        <w:pStyle w:val="Bibliography"/>
        <w:rPr>
          <w:i/>
          <w:iCs/>
          <w:noProof/>
        </w:rPr>
      </w:pPr>
    </w:p>
    <w:p w:rsidR="00D73C77" w:rsidRPr="004F5FAC" w:rsidRDefault="00D73C77" w:rsidP="00D73C77">
      <w:pPr>
        <w:pStyle w:val="Bibliography"/>
        <w:ind w:left="720" w:hanging="720"/>
        <w:jc w:val="both"/>
        <w:rPr>
          <w:rFonts w:ascii="Times New Roman" w:hAnsi="Times New Roman"/>
          <w:noProof/>
          <w:sz w:val="24"/>
        </w:rPr>
      </w:pPr>
      <w:r w:rsidRPr="004F5FAC">
        <w:rPr>
          <w:rFonts w:ascii="Times New Roman" w:hAnsi="Times New Roman"/>
          <w:noProof/>
          <w:sz w:val="24"/>
        </w:rPr>
        <w:t>Umar, D</w:t>
      </w:r>
      <w:r>
        <w:rPr>
          <w:rFonts w:ascii="Times New Roman" w:hAnsi="Times New Roman"/>
          <w:noProof/>
          <w:sz w:val="24"/>
        </w:rPr>
        <w:t>r</w:t>
      </w:r>
      <w:r w:rsidRPr="004F5FAC">
        <w:rPr>
          <w:rFonts w:ascii="Times New Roman" w:hAnsi="Times New Roman"/>
          <w:noProof/>
          <w:sz w:val="24"/>
        </w:rPr>
        <w:t xml:space="preserve">. H. (2015). </w:t>
      </w:r>
      <w:r w:rsidRPr="004F5FAC">
        <w:rPr>
          <w:rFonts w:ascii="Times New Roman" w:hAnsi="Times New Roman"/>
          <w:i/>
          <w:iCs/>
          <w:noProof/>
          <w:sz w:val="24"/>
        </w:rPr>
        <w:t>Studi Kelayakan Bisnis Edisi 3.</w:t>
      </w:r>
      <w:r w:rsidRPr="004F5FAC">
        <w:rPr>
          <w:rFonts w:ascii="Times New Roman" w:hAnsi="Times New Roman"/>
          <w:noProof/>
          <w:sz w:val="24"/>
        </w:rPr>
        <w:t xml:space="preserve"> Jakarta: PT. Gramedia Pustaka Utama.</w:t>
      </w:r>
    </w:p>
    <w:p w:rsidR="00D73C77" w:rsidRPr="009D1FB7" w:rsidRDefault="00D73C77" w:rsidP="00D73C77">
      <w:pPr>
        <w:shd w:val="clear" w:color="auto" w:fill="FFFFFF"/>
        <w:textAlignment w:val="baseline"/>
        <w:rPr>
          <w:rFonts w:ascii="Times New Roman" w:eastAsia="Times New Roman" w:hAnsi="Times New Roman"/>
          <w:color w:val="000000"/>
          <w:sz w:val="24"/>
          <w:szCs w:val="24"/>
          <w:lang w:eastAsia="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autoSpaceDE w:val="0"/>
        <w:autoSpaceDN w:val="0"/>
        <w:adjustRightInd w:val="0"/>
        <w:ind w:left="0" w:firstLine="567"/>
        <w:contextualSpacing/>
        <w:rPr>
          <w:rFonts w:ascii="Cooper Black" w:hAnsi="Cooper Black"/>
          <w:sz w:val="40"/>
          <w:szCs w:val="16"/>
          <w:lang w:val="id-ID"/>
        </w:rPr>
      </w:pPr>
    </w:p>
    <w:p w:rsidR="00D73C77" w:rsidRDefault="00D73C77" w:rsidP="00D73C77">
      <w:pPr>
        <w:autoSpaceDE w:val="0"/>
        <w:autoSpaceDN w:val="0"/>
        <w:adjustRightInd w:val="0"/>
        <w:ind w:left="0" w:firstLine="567"/>
        <w:contextualSpacing/>
        <w:rPr>
          <w:rFonts w:ascii="Cooper Black" w:hAnsi="Cooper Black"/>
          <w:sz w:val="40"/>
          <w:szCs w:val="16"/>
          <w:lang w:val="id-ID"/>
        </w:rPr>
      </w:pPr>
    </w:p>
    <w:p w:rsidR="00D73C77" w:rsidRDefault="00D73C77" w:rsidP="00D73C77">
      <w:pPr>
        <w:autoSpaceDE w:val="0"/>
        <w:autoSpaceDN w:val="0"/>
        <w:adjustRightInd w:val="0"/>
        <w:ind w:left="0" w:firstLine="567"/>
        <w:contextualSpacing/>
        <w:rPr>
          <w:rFonts w:ascii="Cooper Black" w:hAnsi="Cooper Black"/>
          <w:sz w:val="40"/>
          <w:szCs w:val="16"/>
          <w:lang w:val="id-ID"/>
        </w:rPr>
      </w:pPr>
    </w:p>
    <w:p w:rsidR="00D73C77" w:rsidRPr="00D50FA9" w:rsidRDefault="00D50FA9" w:rsidP="00D50FA9">
      <w:pPr>
        <w:pStyle w:val="ListParagraph"/>
        <w:numPr>
          <w:ilvl w:val="0"/>
          <w:numId w:val="66"/>
        </w:numPr>
        <w:jc w:val="center"/>
        <w:rPr>
          <w:rFonts w:ascii="Cooper Black" w:hAnsi="Cooper Black"/>
          <w:sz w:val="40"/>
          <w:szCs w:val="16"/>
          <w:lang w:val="id-ID"/>
        </w:rPr>
      </w:pPr>
      <w:r>
        <w:rPr>
          <w:rFonts w:ascii="Cooper Black" w:hAnsi="Cooper Black"/>
          <w:sz w:val="40"/>
          <w:szCs w:val="16"/>
          <w:lang w:val="id-ID"/>
        </w:rPr>
        <w:t xml:space="preserve"> </w:t>
      </w:r>
      <w:r w:rsidR="00D73C77" w:rsidRPr="00D50FA9">
        <w:rPr>
          <w:rFonts w:ascii="Cooper Black" w:hAnsi="Cooper Black"/>
          <w:sz w:val="40"/>
          <w:szCs w:val="16"/>
          <w:lang w:val="id-ID"/>
        </w:rPr>
        <w:t xml:space="preserve">Aspek yuridis </w:t>
      </w:r>
    </w:p>
    <w:p w:rsidR="00D73C77" w:rsidRDefault="00D73C77" w:rsidP="00D73C77">
      <w:pPr>
        <w:autoSpaceDE w:val="0"/>
        <w:autoSpaceDN w:val="0"/>
        <w:adjustRightInd w:val="0"/>
        <w:ind w:left="0" w:firstLine="567"/>
        <w:contextualSpacing/>
        <w:rPr>
          <w:rFonts w:asciiTheme="majorBidi" w:hAnsiTheme="majorBidi" w:cstheme="majorBidi"/>
          <w:sz w:val="24"/>
          <w:szCs w:val="24"/>
          <w:lang w:val="id-ID"/>
        </w:rPr>
      </w:pPr>
      <w:r>
        <w:rPr>
          <w:rFonts w:ascii="Cooper Black" w:hAnsi="Cooper Black"/>
          <w:sz w:val="40"/>
          <w:szCs w:val="16"/>
          <w:lang w:val="id-ID"/>
        </w:rPr>
        <w:t xml:space="preserve"> </w:t>
      </w: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50FA9" w:rsidRDefault="00D50FA9" w:rsidP="00D73C77">
      <w:pPr>
        <w:contextualSpacing/>
        <w:jc w:val="center"/>
        <w:rPr>
          <w:rFonts w:ascii="Times New Roman" w:hAnsi="Times New Roman" w:cs="Times New Roman"/>
          <w:b/>
          <w:sz w:val="24"/>
          <w:szCs w:val="24"/>
          <w:lang w:val="id-ID"/>
        </w:rPr>
      </w:pPr>
    </w:p>
    <w:p w:rsidR="00D50FA9" w:rsidRDefault="00D50FA9" w:rsidP="00D73C77">
      <w:pPr>
        <w:contextualSpacing/>
        <w:jc w:val="center"/>
        <w:rPr>
          <w:rFonts w:ascii="Times New Roman" w:hAnsi="Times New Roman" w:cs="Times New Roman"/>
          <w:b/>
          <w:sz w:val="24"/>
          <w:szCs w:val="24"/>
          <w:lang w:val="id-ID"/>
        </w:rPr>
      </w:pPr>
      <w:bookmarkStart w:id="0" w:name="_GoBack"/>
      <w:bookmarkEnd w:id="0"/>
    </w:p>
    <w:p w:rsidR="00D73C77" w:rsidRDefault="00D73C77" w:rsidP="00D73C77">
      <w:pPr>
        <w:contextualSpacing/>
        <w:jc w:val="center"/>
        <w:rPr>
          <w:rFonts w:ascii="Times New Roman" w:hAnsi="Times New Roman" w:cs="Times New Roman"/>
          <w:b/>
          <w:sz w:val="24"/>
          <w:szCs w:val="24"/>
          <w:lang w:val="id-ID"/>
        </w:rPr>
      </w:pPr>
    </w:p>
    <w:p w:rsidR="00D73C77" w:rsidRDefault="00D73C77" w:rsidP="00D73C77">
      <w:pPr>
        <w:contextualSpacing/>
        <w:jc w:val="center"/>
        <w:rPr>
          <w:rFonts w:ascii="Times New Roman" w:hAnsi="Times New Roman" w:cs="Times New Roman"/>
          <w:b/>
          <w:sz w:val="24"/>
          <w:szCs w:val="24"/>
          <w:lang w:val="id-ID"/>
        </w:rPr>
      </w:pPr>
    </w:p>
    <w:p w:rsidR="00D73C77" w:rsidRPr="00445AC4" w:rsidRDefault="00D73C77" w:rsidP="00D73C77">
      <w:pPr>
        <w:spacing w:line="240" w:lineRule="auto"/>
        <w:contextualSpacing/>
        <w:jc w:val="center"/>
        <w:rPr>
          <w:rFonts w:ascii="Times New Roman" w:hAnsi="Times New Roman" w:cs="Times New Roman"/>
          <w:b/>
          <w:sz w:val="24"/>
          <w:szCs w:val="24"/>
          <w:lang w:val="id-ID"/>
        </w:rPr>
      </w:pPr>
      <w:r w:rsidRPr="00A25DF3">
        <w:rPr>
          <w:rFonts w:ascii="Times New Roman" w:hAnsi="Times New Roman" w:cs="Times New Roman"/>
          <w:b/>
          <w:sz w:val="24"/>
          <w:szCs w:val="24"/>
        </w:rPr>
        <w:lastRenderedPageBreak/>
        <w:t>BAB I</w:t>
      </w:r>
    </w:p>
    <w:p w:rsidR="00D73C77" w:rsidRPr="00A25DF3" w:rsidRDefault="00D73C77" w:rsidP="00D73C77">
      <w:pPr>
        <w:spacing w:line="240" w:lineRule="auto"/>
        <w:contextualSpacing/>
        <w:jc w:val="center"/>
        <w:rPr>
          <w:rFonts w:ascii="Times New Roman" w:hAnsi="Times New Roman" w:cs="Times New Roman"/>
          <w:b/>
          <w:sz w:val="24"/>
          <w:szCs w:val="24"/>
        </w:rPr>
      </w:pPr>
      <w:r w:rsidRPr="00A25DF3">
        <w:rPr>
          <w:rFonts w:ascii="Times New Roman" w:hAnsi="Times New Roman" w:cs="Times New Roman"/>
          <w:b/>
          <w:sz w:val="24"/>
          <w:szCs w:val="24"/>
        </w:rPr>
        <w:t>PENDAHULUAN</w:t>
      </w:r>
    </w:p>
    <w:p w:rsidR="00D73C77" w:rsidRPr="00A25DF3" w:rsidRDefault="00D73C77" w:rsidP="00D73C77">
      <w:pPr>
        <w:rPr>
          <w:rFonts w:ascii="Times New Roman" w:hAnsi="Times New Roman" w:cs="Times New Roman"/>
          <w:b/>
          <w:sz w:val="24"/>
          <w:szCs w:val="24"/>
        </w:rPr>
      </w:pPr>
      <w:proofErr w:type="gramStart"/>
      <w:r>
        <w:rPr>
          <w:rFonts w:ascii="Times New Roman" w:hAnsi="Times New Roman" w:cs="Times New Roman"/>
          <w:b/>
          <w:sz w:val="24"/>
          <w:szCs w:val="24"/>
        </w:rPr>
        <w:t xml:space="preserve">1.1 </w:t>
      </w:r>
      <w:r w:rsidRPr="00A25DF3">
        <w:rPr>
          <w:rFonts w:ascii="Times New Roman" w:hAnsi="Times New Roman" w:cs="Times New Roman"/>
          <w:b/>
          <w:sz w:val="24"/>
          <w:szCs w:val="24"/>
        </w:rPr>
        <w:t xml:space="preserve"> Latar</w:t>
      </w:r>
      <w:proofErr w:type="gramEnd"/>
      <w:r w:rsidRPr="00A25DF3">
        <w:rPr>
          <w:rFonts w:ascii="Times New Roman" w:hAnsi="Times New Roman" w:cs="Times New Roman"/>
          <w:b/>
          <w:sz w:val="24"/>
          <w:szCs w:val="24"/>
        </w:rPr>
        <w:t xml:space="preserve"> Belakang</w:t>
      </w:r>
    </w:p>
    <w:p w:rsidR="00D73C77" w:rsidRDefault="00D73C77" w:rsidP="00D73C77">
      <w:pPr>
        <w:rPr>
          <w:rFonts w:ascii="Times New Roman" w:hAnsi="Times New Roman" w:cs="Times New Roman"/>
          <w:sz w:val="24"/>
          <w:szCs w:val="24"/>
        </w:rPr>
      </w:pPr>
      <w:proofErr w:type="gramStart"/>
      <w:r>
        <w:rPr>
          <w:rFonts w:ascii="Times New Roman" w:hAnsi="Times New Roman" w:cs="Times New Roman"/>
          <w:sz w:val="24"/>
          <w:szCs w:val="24"/>
        </w:rPr>
        <w:t>Dalam memulai studi kelayakan suatu usaha pada umumnya dimulai dari aspek hukum, walaupun banyak juga yang memulai dari aspek lainnya.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Hal ini sangat tergantung dari kesiapan masing-masing penilai studi kelayakan tersebut.</w:t>
      </w:r>
      <w:proofErr w:type="gramEnd"/>
      <w:r>
        <w:rPr>
          <w:rFonts w:ascii="Times New Roman" w:hAnsi="Times New Roman" w:cs="Times New Roman"/>
          <w:sz w:val="24"/>
          <w:szCs w:val="24"/>
        </w:rPr>
        <w:t xml:space="preserve"> Penilaian atas aspek hukum sangat penting mengingat sebelum usaha tersebut dijalankan, segala prosedur yang berkaitan dengan izin atau berbagai persyaratan lain harus terlebih dahulu dipenuhi. </w:t>
      </w:r>
      <w:proofErr w:type="gramStart"/>
      <w:r>
        <w:rPr>
          <w:rFonts w:ascii="Times New Roman" w:hAnsi="Times New Roman" w:cs="Times New Roman"/>
          <w:sz w:val="24"/>
          <w:szCs w:val="24"/>
        </w:rPr>
        <w:t>Bagi penilai studi kelayakan bisnis, dokumen yang perlu diteliti keabsahan, kesempurnaan dan keasliannya meliputi badan hukum, perizinan yang dimiliki, sertifikat tanah maupun dokumen pendukung lainnya.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Masalah yang timbul kadang kala sangat vital, sehingga usaha yang semula dinyatakan layak dari semua aspek, ternyata menjadi sebaliknya.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Hal tersebut dapat terjadi karena kurangnya ketelitian dalam penilaian di bidang hukum sebelum usaha tersebut dijalankan.</w:t>
      </w:r>
      <w:proofErr w:type="gramEnd"/>
    </w:p>
    <w:p w:rsidR="00D73C77" w:rsidRDefault="00D73C77" w:rsidP="00D73C77">
      <w:pPr>
        <w:rPr>
          <w:rFonts w:ascii="Times New Roman" w:hAnsi="Times New Roman" w:cs="Times New Roman"/>
          <w:sz w:val="24"/>
          <w:szCs w:val="24"/>
        </w:rPr>
      </w:pPr>
      <w:proofErr w:type="gramStart"/>
      <w:r w:rsidRPr="00A0570E">
        <w:rPr>
          <w:rFonts w:ascii="Times New Roman" w:hAnsi="Times New Roman" w:cs="Times New Roman"/>
          <w:sz w:val="24"/>
          <w:szCs w:val="24"/>
        </w:rPr>
        <w:t>Masalah yang timbul kadang kala sangat vital, sehingga usaha yang semula dinyatakan layak dari semua aspek, ternyata menjadi sebaliknya.</w:t>
      </w:r>
      <w:proofErr w:type="gramEnd"/>
      <w:r w:rsidRPr="00A0570E">
        <w:rPr>
          <w:rFonts w:ascii="Times New Roman" w:hAnsi="Times New Roman" w:cs="Times New Roman"/>
          <w:sz w:val="24"/>
          <w:szCs w:val="24"/>
        </w:rPr>
        <w:t xml:space="preserve"> </w:t>
      </w:r>
      <w:proofErr w:type="gramStart"/>
      <w:r w:rsidRPr="00A0570E">
        <w:rPr>
          <w:rFonts w:ascii="Times New Roman" w:hAnsi="Times New Roman" w:cs="Times New Roman"/>
          <w:sz w:val="24"/>
          <w:szCs w:val="24"/>
        </w:rPr>
        <w:t>Hal tersebut dapat terjadi karena kurangnya ketelitian dalam penilaian di bidang hukum sebelum usaha tersebut dijalankan.</w:t>
      </w:r>
      <w:proofErr w:type="gramEnd"/>
      <w:r w:rsidRPr="00A0570E">
        <w:rPr>
          <w:rFonts w:ascii="Times New Roman" w:hAnsi="Times New Roman" w:cs="Times New Roman"/>
          <w:sz w:val="24"/>
          <w:szCs w:val="24"/>
        </w:rPr>
        <w:t xml:space="preserve"> </w:t>
      </w:r>
      <w:proofErr w:type="gramStart"/>
      <w:r w:rsidRPr="00A0570E">
        <w:rPr>
          <w:rFonts w:ascii="Times New Roman" w:hAnsi="Times New Roman" w:cs="Times New Roman"/>
          <w:sz w:val="24"/>
          <w:szCs w:val="24"/>
        </w:rPr>
        <w:t>Oleh karena itu hendaknya dalam melakukan analisis aspek yuridis ini dilakukan secara teliti dan cermat dengan mencari sumber-sumber informasi yang jelas sampai ke tangan yang memang berkompeten untuk mengeluarkan surat-surat yang hendak kita teliti.</w:t>
      </w:r>
      <w:proofErr w:type="gramEnd"/>
      <w:r w:rsidRPr="00A0570E">
        <w:rPr>
          <w:rFonts w:ascii="Times New Roman" w:hAnsi="Times New Roman" w:cs="Times New Roman"/>
          <w:sz w:val="24"/>
          <w:szCs w:val="24"/>
        </w:rPr>
        <w:t xml:space="preserve"> Begitu juga dengan mereka yang </w:t>
      </w:r>
      <w:proofErr w:type="gramStart"/>
      <w:r w:rsidRPr="00A0570E">
        <w:rPr>
          <w:rFonts w:ascii="Times New Roman" w:hAnsi="Times New Roman" w:cs="Times New Roman"/>
          <w:sz w:val="24"/>
          <w:szCs w:val="24"/>
        </w:rPr>
        <w:t>akan</w:t>
      </w:r>
      <w:proofErr w:type="gramEnd"/>
      <w:r w:rsidRPr="00A0570E">
        <w:rPr>
          <w:rFonts w:ascii="Times New Roman" w:hAnsi="Times New Roman" w:cs="Times New Roman"/>
          <w:sz w:val="24"/>
          <w:szCs w:val="24"/>
        </w:rPr>
        <w:t xml:space="preserve"> menyiapkan suatu proyek atau usaha.</w:t>
      </w:r>
    </w:p>
    <w:p w:rsidR="00D73C77" w:rsidRDefault="00D73C77" w:rsidP="00D73C77">
      <w:pPr>
        <w:rPr>
          <w:rFonts w:ascii="Times New Roman" w:hAnsi="Times New Roman" w:cs="Times New Roman"/>
          <w:sz w:val="24"/>
          <w:szCs w:val="24"/>
        </w:rPr>
      </w:pPr>
      <w:proofErr w:type="gramStart"/>
      <w:r>
        <w:rPr>
          <w:rFonts w:ascii="Times New Roman" w:hAnsi="Times New Roman" w:cs="Times New Roman"/>
          <w:sz w:val="24"/>
          <w:szCs w:val="24"/>
        </w:rPr>
        <w:t>Dalam pembahasan materi aspek yuridis dimaksudkan untuk mengetahui seberapa penting aspek tersebut dalam kaitannya untuk memulai suatu kelayakan usaha dengan tujuan dari analisis terhadap aspek hukumnya yaitu untuk meneliti keabsahan, kesempurnaan dan keaslian dari dokumen-dokumen yang dimiliki.</w:t>
      </w:r>
      <w:proofErr w:type="gramEnd"/>
    </w:p>
    <w:p w:rsidR="00D73C77" w:rsidRPr="009D1FB7" w:rsidRDefault="00D73C77" w:rsidP="00D73C77">
      <w:pPr>
        <w:shd w:val="clear" w:color="auto" w:fill="FFFFFF"/>
        <w:textAlignment w:val="baseline"/>
        <w:rPr>
          <w:rFonts w:ascii="Times New Roman" w:eastAsia="Times New Roman" w:hAnsi="Times New Roman" w:cs="Times New Roman"/>
          <w:color w:val="000000"/>
          <w:sz w:val="24"/>
          <w:szCs w:val="24"/>
        </w:rPr>
      </w:pPr>
      <w:r w:rsidRPr="009D1FB7">
        <w:rPr>
          <w:rFonts w:ascii="Times New Roman" w:eastAsia="Times New Roman" w:hAnsi="Times New Roman" w:cs="Times New Roman"/>
          <w:b/>
          <w:bCs/>
          <w:color w:val="000000"/>
          <w:sz w:val="24"/>
          <w:szCs w:val="24"/>
        </w:rPr>
        <w:lastRenderedPageBreak/>
        <w:t>1.2 Rumusan Masalah</w:t>
      </w:r>
    </w:p>
    <w:p w:rsidR="00D73C77" w:rsidRPr="009D1FB7" w:rsidRDefault="00D73C77" w:rsidP="00D73C77">
      <w:pPr>
        <w:shd w:val="clear" w:color="auto" w:fill="FFFFFF"/>
        <w:ind w:firstLine="24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Adapun r</w:t>
      </w:r>
      <w:r w:rsidRPr="009D1FB7">
        <w:rPr>
          <w:rFonts w:ascii="Times New Roman" w:eastAsia="Times New Roman" w:hAnsi="Times New Roman" w:cs="Times New Roman"/>
          <w:color w:val="000000"/>
          <w:sz w:val="24"/>
          <w:szCs w:val="24"/>
        </w:rPr>
        <w:t xml:space="preserve">umusan masalah dari makalah ini </w:t>
      </w:r>
      <w:proofErr w:type="gramStart"/>
      <w:r w:rsidRPr="009D1FB7">
        <w:rPr>
          <w:rFonts w:ascii="Times New Roman" w:eastAsia="Times New Roman" w:hAnsi="Times New Roman" w:cs="Times New Roman"/>
          <w:color w:val="000000"/>
          <w:sz w:val="24"/>
          <w:szCs w:val="24"/>
        </w:rPr>
        <w:t>adalah :</w:t>
      </w:r>
      <w:proofErr w:type="gramEnd"/>
    </w:p>
    <w:p w:rsidR="00D73C77" w:rsidRDefault="00D73C77" w:rsidP="00AB20F9">
      <w:pPr>
        <w:numPr>
          <w:ilvl w:val="0"/>
          <w:numId w:val="47"/>
        </w:numPr>
        <w:ind w:left="60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 yang dimaksud dengan Menilai risiko </w:t>
      </w:r>
      <w:proofErr w:type="gramStart"/>
      <w:r>
        <w:rPr>
          <w:rFonts w:ascii="Times New Roman" w:eastAsia="Times New Roman" w:hAnsi="Times New Roman" w:cs="Times New Roman"/>
          <w:color w:val="000000"/>
          <w:sz w:val="24"/>
          <w:szCs w:val="24"/>
        </w:rPr>
        <w:t>pengendalian ?</w:t>
      </w:r>
      <w:proofErr w:type="gramEnd"/>
    </w:p>
    <w:p w:rsidR="00D73C77" w:rsidRDefault="00D73C77" w:rsidP="00AB20F9">
      <w:pPr>
        <w:numPr>
          <w:ilvl w:val="0"/>
          <w:numId w:val="47"/>
        </w:numPr>
        <w:ind w:left="60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Jelaskan maksud </w:t>
      </w:r>
      <w:proofErr w:type="gramStart"/>
      <w:r>
        <w:rPr>
          <w:rFonts w:ascii="Times New Roman" w:eastAsia="Times New Roman" w:hAnsi="Times New Roman" w:cs="Times New Roman"/>
          <w:color w:val="000000"/>
          <w:sz w:val="24"/>
          <w:szCs w:val="24"/>
        </w:rPr>
        <w:t>d ?</w:t>
      </w:r>
      <w:proofErr w:type="gramEnd"/>
    </w:p>
    <w:p w:rsidR="00D73C77" w:rsidRDefault="00D73C77" w:rsidP="00AB20F9">
      <w:pPr>
        <w:numPr>
          <w:ilvl w:val="0"/>
          <w:numId w:val="47"/>
        </w:numPr>
        <w:ind w:left="60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 saja kandungan yang ada dalam peraturan-peraturan </w:t>
      </w:r>
      <w:proofErr w:type="gramStart"/>
      <w:r>
        <w:rPr>
          <w:rFonts w:ascii="Times New Roman" w:eastAsia="Times New Roman" w:hAnsi="Times New Roman" w:cs="Times New Roman"/>
          <w:color w:val="000000"/>
          <w:sz w:val="24"/>
          <w:szCs w:val="24"/>
        </w:rPr>
        <w:t>perilaku ?</w:t>
      </w:r>
      <w:proofErr w:type="gramEnd"/>
      <w:r>
        <w:rPr>
          <w:rFonts w:ascii="Times New Roman" w:eastAsia="Times New Roman" w:hAnsi="Times New Roman" w:cs="Times New Roman"/>
          <w:color w:val="000000"/>
          <w:sz w:val="24"/>
          <w:szCs w:val="24"/>
        </w:rPr>
        <w:t xml:space="preserve"> </w:t>
      </w:r>
    </w:p>
    <w:p w:rsidR="00D73C77" w:rsidRDefault="00D73C77" w:rsidP="00AB20F9">
      <w:pPr>
        <w:numPr>
          <w:ilvl w:val="0"/>
          <w:numId w:val="47"/>
        </w:numPr>
        <w:ind w:left="60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Bagaimana proses penegakan peraturan-</w:t>
      </w:r>
      <w:proofErr w:type="gramStart"/>
      <w:r>
        <w:rPr>
          <w:rFonts w:ascii="Times New Roman" w:eastAsia="Times New Roman" w:hAnsi="Times New Roman" w:cs="Times New Roman"/>
          <w:color w:val="000000"/>
          <w:sz w:val="24"/>
          <w:szCs w:val="24"/>
        </w:rPr>
        <w:t>peraturan  perilaku</w:t>
      </w:r>
      <w:proofErr w:type="gramEnd"/>
      <w:r>
        <w:rPr>
          <w:rFonts w:ascii="Times New Roman" w:eastAsia="Times New Roman" w:hAnsi="Times New Roman" w:cs="Times New Roman"/>
          <w:color w:val="000000"/>
          <w:sz w:val="24"/>
          <w:szCs w:val="24"/>
        </w:rPr>
        <w:t xml:space="preserve"> tersebut ?</w:t>
      </w:r>
    </w:p>
    <w:p w:rsidR="00D73C77" w:rsidRPr="009D1FB7" w:rsidRDefault="00D73C77" w:rsidP="00D73C77">
      <w:pPr>
        <w:textAlignment w:val="baseline"/>
        <w:rPr>
          <w:rFonts w:ascii="Times New Roman" w:eastAsia="Times New Roman" w:hAnsi="Times New Roman" w:cs="Times New Roman"/>
          <w:color w:val="000000"/>
          <w:sz w:val="24"/>
          <w:szCs w:val="24"/>
        </w:rPr>
      </w:pPr>
    </w:p>
    <w:p w:rsidR="00D73C77" w:rsidRPr="009D1FB7" w:rsidRDefault="00D73C77" w:rsidP="00D73C77">
      <w:pPr>
        <w:textAlignment w:val="baseline"/>
        <w:rPr>
          <w:rFonts w:ascii="Times New Roman" w:eastAsia="Times New Roman" w:hAnsi="Times New Roman" w:cs="Times New Roman"/>
          <w:b/>
          <w:color w:val="000000"/>
          <w:sz w:val="24"/>
          <w:szCs w:val="24"/>
        </w:rPr>
      </w:pPr>
      <w:r w:rsidRPr="009D1FB7">
        <w:rPr>
          <w:rFonts w:ascii="Times New Roman" w:eastAsia="Times New Roman" w:hAnsi="Times New Roman" w:cs="Times New Roman"/>
          <w:b/>
          <w:color w:val="000000"/>
          <w:sz w:val="24"/>
          <w:szCs w:val="24"/>
        </w:rPr>
        <w:t>1.3 Tujuan Penulisan</w:t>
      </w:r>
    </w:p>
    <w:p w:rsidR="00D73C77" w:rsidRPr="009D1FB7" w:rsidRDefault="00D73C77" w:rsidP="00D73C77">
      <w:pPr>
        <w:ind w:firstLine="426"/>
        <w:textAlignment w:val="baseline"/>
        <w:rPr>
          <w:rFonts w:ascii="Times New Roman" w:eastAsia="Times New Roman" w:hAnsi="Times New Roman" w:cs="Times New Roman"/>
          <w:color w:val="000000"/>
          <w:sz w:val="24"/>
          <w:szCs w:val="24"/>
        </w:rPr>
      </w:pPr>
      <w:r w:rsidRPr="009D1FB7">
        <w:rPr>
          <w:rFonts w:ascii="Times New Roman" w:eastAsia="Times New Roman" w:hAnsi="Times New Roman" w:cs="Times New Roman"/>
          <w:color w:val="000000"/>
          <w:sz w:val="24"/>
          <w:szCs w:val="24"/>
        </w:rPr>
        <w:t xml:space="preserve">Tujuan dari penulisan makalah ini </w:t>
      </w:r>
      <w:proofErr w:type="gramStart"/>
      <w:r w:rsidRPr="009D1FB7">
        <w:rPr>
          <w:rFonts w:ascii="Times New Roman" w:eastAsia="Times New Roman" w:hAnsi="Times New Roman" w:cs="Times New Roman"/>
          <w:color w:val="000000"/>
          <w:sz w:val="24"/>
          <w:szCs w:val="24"/>
        </w:rPr>
        <w:t>adalah :</w:t>
      </w:r>
      <w:proofErr w:type="gramEnd"/>
    </w:p>
    <w:p w:rsidR="00D73C77" w:rsidRDefault="00D73C77" w:rsidP="00AB20F9">
      <w:pPr>
        <w:pStyle w:val="ListParagraph"/>
        <w:numPr>
          <w:ilvl w:val="0"/>
          <w:numId w:val="48"/>
        </w:numPr>
        <w:ind w:left="567" w:hanging="28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id-ID"/>
        </w:rPr>
        <w:t>Untuk Mengetahui badan usaha dari segi Aspek Yuridis</w:t>
      </w:r>
    </w:p>
    <w:p w:rsidR="00D73C77" w:rsidRDefault="00D73C77" w:rsidP="00AB20F9">
      <w:pPr>
        <w:pStyle w:val="ListParagraph"/>
        <w:numPr>
          <w:ilvl w:val="0"/>
          <w:numId w:val="48"/>
        </w:numPr>
        <w:ind w:left="567" w:hanging="28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id-ID"/>
        </w:rPr>
        <w:t>Untuk Mengetahui sisi analisis identitas pelaksana bisnis</w:t>
      </w:r>
      <w:r>
        <w:rPr>
          <w:rFonts w:ascii="Times New Roman" w:eastAsia="Times New Roman" w:hAnsi="Times New Roman" w:cs="Times New Roman"/>
          <w:color w:val="000000"/>
          <w:sz w:val="24"/>
          <w:szCs w:val="24"/>
        </w:rPr>
        <w:t>.</w:t>
      </w:r>
    </w:p>
    <w:p w:rsidR="00D73C77" w:rsidRDefault="00D73C77" w:rsidP="00AB20F9">
      <w:pPr>
        <w:pStyle w:val="ListParagraph"/>
        <w:numPr>
          <w:ilvl w:val="0"/>
          <w:numId w:val="48"/>
        </w:numPr>
        <w:ind w:left="567" w:hanging="28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id-ID"/>
        </w:rPr>
        <w:t>Untuk Mengetahui bisnis apa yang akan dilaksanakan</w:t>
      </w:r>
      <w:r>
        <w:rPr>
          <w:rFonts w:ascii="Times New Roman" w:eastAsia="Times New Roman" w:hAnsi="Times New Roman" w:cs="Times New Roman"/>
          <w:color w:val="000000"/>
          <w:sz w:val="24"/>
          <w:szCs w:val="24"/>
        </w:rPr>
        <w:t>.</w:t>
      </w:r>
    </w:p>
    <w:p w:rsidR="00D73C77" w:rsidRDefault="00D73C77" w:rsidP="00AB20F9">
      <w:pPr>
        <w:pStyle w:val="ListParagraph"/>
        <w:numPr>
          <w:ilvl w:val="0"/>
          <w:numId w:val="48"/>
        </w:numPr>
        <w:ind w:left="567" w:hanging="28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Mengetahui </w:t>
      </w:r>
      <w:r>
        <w:rPr>
          <w:rFonts w:ascii="Times New Roman" w:eastAsia="Times New Roman" w:hAnsi="Times New Roman" w:cs="Times New Roman"/>
          <w:color w:val="000000"/>
          <w:sz w:val="24"/>
          <w:szCs w:val="24"/>
          <w:lang w:val="id-ID"/>
        </w:rPr>
        <w:t>peraturan dan perundangan</w:t>
      </w:r>
      <w:r>
        <w:rPr>
          <w:rFonts w:ascii="Times New Roman" w:eastAsia="Times New Roman" w:hAnsi="Times New Roman" w:cs="Times New Roman"/>
          <w:color w:val="000000"/>
          <w:sz w:val="24"/>
          <w:szCs w:val="24"/>
        </w:rPr>
        <w:t>.</w:t>
      </w:r>
    </w:p>
    <w:p w:rsidR="00D73C77" w:rsidRPr="00464812"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P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Pr="00A25DF3" w:rsidRDefault="00D73C77" w:rsidP="00D73C77">
      <w:pPr>
        <w:contextualSpacing/>
        <w:jc w:val="center"/>
        <w:rPr>
          <w:rFonts w:ascii="Times New Roman" w:hAnsi="Times New Roman" w:cs="Times New Roman"/>
          <w:b/>
          <w:sz w:val="24"/>
          <w:szCs w:val="24"/>
        </w:rPr>
      </w:pPr>
      <w:r w:rsidRPr="00A25DF3">
        <w:rPr>
          <w:rFonts w:ascii="Times New Roman" w:hAnsi="Times New Roman" w:cs="Times New Roman"/>
          <w:b/>
          <w:sz w:val="24"/>
          <w:szCs w:val="24"/>
        </w:rPr>
        <w:lastRenderedPageBreak/>
        <w:t>BAB II</w:t>
      </w:r>
    </w:p>
    <w:p w:rsidR="00D73C77" w:rsidRPr="00A25DF3" w:rsidRDefault="00D73C77" w:rsidP="00D73C77">
      <w:pPr>
        <w:contextualSpacing/>
        <w:jc w:val="center"/>
        <w:rPr>
          <w:rFonts w:ascii="Times New Roman" w:hAnsi="Times New Roman" w:cs="Times New Roman"/>
          <w:b/>
          <w:sz w:val="24"/>
          <w:szCs w:val="24"/>
        </w:rPr>
      </w:pPr>
      <w:r w:rsidRPr="00A25DF3">
        <w:rPr>
          <w:rFonts w:ascii="Times New Roman" w:hAnsi="Times New Roman" w:cs="Times New Roman"/>
          <w:b/>
          <w:sz w:val="24"/>
          <w:szCs w:val="24"/>
        </w:rPr>
        <w:t>PEMBAHASAN</w:t>
      </w:r>
    </w:p>
    <w:p w:rsidR="00D73C77" w:rsidRDefault="00D73C77" w:rsidP="00D73C77">
      <w:pPr>
        <w:rPr>
          <w:rFonts w:ascii="Times New Roman" w:hAnsi="Times New Roman" w:cs="Times New Roman"/>
          <w:b/>
          <w:sz w:val="24"/>
          <w:szCs w:val="24"/>
          <w:lang w:val="id-ID"/>
        </w:rPr>
      </w:pPr>
    </w:p>
    <w:p w:rsidR="00D73C77" w:rsidRDefault="00D73C77" w:rsidP="00D73C77">
      <w:pPr>
        <w:rPr>
          <w:rFonts w:ascii="Times New Roman" w:hAnsi="Times New Roman" w:cs="Times New Roman"/>
          <w:b/>
          <w:sz w:val="24"/>
          <w:szCs w:val="24"/>
          <w:lang w:val="id-ID"/>
        </w:rPr>
      </w:pPr>
      <w:r>
        <w:rPr>
          <w:rFonts w:ascii="Times New Roman" w:hAnsi="Times New Roman" w:cs="Times New Roman"/>
          <w:b/>
          <w:sz w:val="24"/>
          <w:szCs w:val="24"/>
          <w:lang w:val="id-ID"/>
        </w:rPr>
        <w:t>2.1 PENGERTIAN ASPEK HUKUM</w:t>
      </w:r>
    </w:p>
    <w:p w:rsidR="00D73C77" w:rsidRDefault="00D73C77" w:rsidP="00D73C77">
      <w:pPr>
        <w:rPr>
          <w:rFonts w:ascii="Times New Roman" w:hAnsi="Times New Roman" w:cs="Times New Roman"/>
          <w:sz w:val="24"/>
          <w:szCs w:val="24"/>
          <w:lang w:val="id-ID"/>
        </w:rPr>
      </w:pPr>
      <w:r>
        <w:rPr>
          <w:rFonts w:ascii="Times New Roman" w:hAnsi="Times New Roman" w:cs="Times New Roman"/>
          <w:b/>
          <w:sz w:val="24"/>
          <w:szCs w:val="24"/>
          <w:lang w:val="id-ID"/>
        </w:rPr>
        <w:tab/>
      </w:r>
      <w:r>
        <w:rPr>
          <w:rFonts w:ascii="Times New Roman" w:hAnsi="Times New Roman" w:cs="Times New Roman"/>
          <w:sz w:val="24"/>
          <w:szCs w:val="24"/>
          <w:lang w:val="id-ID"/>
        </w:rPr>
        <w:t>Usaha atau bisnis dapat mengalami kegagalan karena terbentur masalah hukum atau tidak memperoleh izin dari pemerintah, baik dari tingkat daerah maupun tingkat yang lebih tinggi. Oleh karena itu sebelum ide dilaksanakan, analsis secara mendalam terhadap aspek hukum harus dilakukan agar kemudian hari bisnis yang akan dilaksanakan tidak gagal karena terbentur masalah hukum dan perizinan. Aspek hukum merupakan aspek yang pertama kali harus dikaji karena jika berdasarkan analisis aspek hukum sebuah ide bisnis tidak layak, maka proses analisis aspek yang lain tidak perlu dilakukan.</w:t>
      </w:r>
    </w:p>
    <w:p w:rsidR="00D73C77" w:rsidRDefault="00D73C77" w:rsidP="00D73C77">
      <w:pPr>
        <w:rPr>
          <w:rFonts w:ascii="Times New Roman" w:hAnsi="Times New Roman" w:cs="Times New Roman"/>
          <w:sz w:val="24"/>
          <w:szCs w:val="24"/>
          <w:lang w:val="id-ID"/>
        </w:rPr>
      </w:pPr>
      <w:r>
        <w:rPr>
          <w:rFonts w:ascii="Times New Roman" w:hAnsi="Times New Roman" w:cs="Times New Roman"/>
          <w:sz w:val="24"/>
          <w:szCs w:val="24"/>
          <w:lang w:val="id-ID"/>
        </w:rPr>
        <w:tab/>
        <w:t>Aspek hukum mengkaji ketentuan hukum yang harus dipenuhi sebelum menjalankan usaha. Ketentuan hukum untuk setiap jenis usaha berbeda beda, tergantung pada kompleksitas bisnis tersebut. Adanya otonomi daerah menyebabkan ketentuan hukum dan perizinan antara daerah yang satu dengan yang lain berbeda beda. Oleh karena itu, pemahaman mengenai ketentuan hukum dan perizinan investasi untuk setiap daerah merupakan hal yang sangat penting untuk melakukan analisis kelayakan aspek hukum.</w:t>
      </w:r>
    </w:p>
    <w:p w:rsidR="00D73C77" w:rsidRDefault="00D73C77" w:rsidP="00D73C77">
      <w:pPr>
        <w:rPr>
          <w:rFonts w:ascii="Times New Roman" w:hAnsi="Times New Roman" w:cs="Times New Roman"/>
          <w:sz w:val="24"/>
          <w:szCs w:val="24"/>
          <w:lang w:val="id-ID"/>
        </w:rPr>
      </w:pPr>
      <w:r>
        <w:rPr>
          <w:rFonts w:ascii="Times New Roman" w:hAnsi="Times New Roman" w:cs="Times New Roman"/>
          <w:sz w:val="24"/>
          <w:szCs w:val="24"/>
          <w:lang w:val="id-ID"/>
        </w:rPr>
        <w:tab/>
        <w:t>Pemerintah menetapkan ketentuan hukum dan perizinan investasi dengan tujuan menjaga ketertiban masyarakat secara luas. Masyarakat disekitar lokasi bisnis diharapkan akan mendapatkan manfaat yang lebbih besar dibandingkan dengan dampak negatif dari adanya uatu investasi.</w:t>
      </w:r>
    </w:p>
    <w:p w:rsidR="00D73C77" w:rsidRDefault="00D73C77" w:rsidP="00D73C77">
      <w:pPr>
        <w:rPr>
          <w:rFonts w:ascii="Times New Roman" w:hAnsi="Times New Roman" w:cs="Times New Roman"/>
          <w:sz w:val="24"/>
          <w:szCs w:val="24"/>
          <w:lang w:val="id-ID"/>
        </w:rPr>
      </w:pPr>
      <w:r>
        <w:rPr>
          <w:rFonts w:ascii="Times New Roman" w:hAnsi="Times New Roman" w:cs="Times New Roman"/>
          <w:b/>
          <w:sz w:val="24"/>
          <w:szCs w:val="24"/>
          <w:lang w:val="id-ID"/>
        </w:rPr>
        <w:t>2.1.1 TUJUAN ANALISIS ASPEK HUKUM</w:t>
      </w:r>
      <w:r>
        <w:rPr>
          <w:rFonts w:ascii="Times New Roman" w:hAnsi="Times New Roman" w:cs="Times New Roman"/>
          <w:sz w:val="24"/>
          <w:szCs w:val="24"/>
          <w:lang w:val="id-ID"/>
        </w:rPr>
        <w:t xml:space="preserve"> </w:t>
      </w:r>
    </w:p>
    <w:p w:rsidR="00D73C77" w:rsidRDefault="00D73C77" w:rsidP="00D73C77">
      <w:pPr>
        <w:rPr>
          <w:rFonts w:ascii="Times New Roman" w:hAnsi="Times New Roman" w:cs="Times New Roman"/>
          <w:sz w:val="24"/>
          <w:szCs w:val="24"/>
          <w:lang w:val="id-ID"/>
        </w:rPr>
      </w:pPr>
      <w:r>
        <w:rPr>
          <w:rFonts w:ascii="Times New Roman" w:hAnsi="Times New Roman" w:cs="Times New Roman"/>
          <w:sz w:val="24"/>
          <w:szCs w:val="24"/>
          <w:lang w:val="id-ID"/>
        </w:rPr>
        <w:tab/>
        <w:t xml:space="preserve">Analisis aspek hukum dilakukan dengan tujuan menjawab petanyaan “ Apakah bisnis yang akan dijalankan dapat memenuhi ketentuan hukum dan perizinan di suatu wilayah?” </w:t>
      </w:r>
      <w:r>
        <w:rPr>
          <w:rFonts w:ascii="Times New Roman" w:hAnsi="Times New Roman" w:cs="Times New Roman"/>
          <w:sz w:val="24"/>
          <w:szCs w:val="24"/>
          <w:lang w:val="id-ID"/>
        </w:rPr>
        <w:lastRenderedPageBreak/>
        <w:t>secara spesifik analisis aspek hukum pada studi kelaykan bisnis bertujuan untuk :</w:t>
      </w:r>
    </w:p>
    <w:p w:rsidR="00D73C77" w:rsidRDefault="00D73C77" w:rsidP="00AB20F9">
      <w:pPr>
        <w:pStyle w:val="ListParagraph"/>
        <w:numPr>
          <w:ilvl w:val="0"/>
          <w:numId w:val="49"/>
        </w:numPr>
        <w:spacing w:after="20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legalitas usaha yang dijalankan</w:t>
      </w:r>
    </w:p>
    <w:p w:rsidR="00D73C77" w:rsidRDefault="00D73C77" w:rsidP="00AB20F9">
      <w:pPr>
        <w:pStyle w:val="ListParagraph"/>
        <w:numPr>
          <w:ilvl w:val="0"/>
          <w:numId w:val="49"/>
        </w:numPr>
        <w:spacing w:after="20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ketetapan bentuk badan hukum dengan ide bisnis yang akan dilaksanakan</w:t>
      </w:r>
    </w:p>
    <w:p w:rsidR="00D73C77" w:rsidRDefault="00D73C77" w:rsidP="00AB20F9">
      <w:pPr>
        <w:pStyle w:val="ListParagraph"/>
        <w:numPr>
          <w:ilvl w:val="0"/>
          <w:numId w:val="49"/>
        </w:numPr>
        <w:spacing w:after="20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kemampuan bisnis yang akan diusulkan dalam memenuhi persyaratan perizinan</w:t>
      </w:r>
    </w:p>
    <w:p w:rsidR="00D73C77" w:rsidRPr="0057318B" w:rsidRDefault="00D73C77" w:rsidP="00AB20F9">
      <w:pPr>
        <w:pStyle w:val="ListParagraph"/>
        <w:numPr>
          <w:ilvl w:val="0"/>
          <w:numId w:val="49"/>
        </w:numPr>
        <w:spacing w:after="20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jaminan-jaminan yang bisa disediakan jika bisnis akan dibiayai dengan pinjaman</w:t>
      </w:r>
    </w:p>
    <w:p w:rsidR="00D73C77" w:rsidRPr="0057318B" w:rsidRDefault="00D73C77" w:rsidP="00D73C77">
      <w:pPr>
        <w:rPr>
          <w:rFonts w:ascii="Times New Roman" w:hAnsi="Times New Roman" w:cs="Times New Roman"/>
          <w:b/>
          <w:sz w:val="24"/>
          <w:szCs w:val="24"/>
          <w:lang w:val="id-ID"/>
        </w:rPr>
      </w:pPr>
      <w:r>
        <w:rPr>
          <w:rFonts w:ascii="Times New Roman" w:hAnsi="Times New Roman" w:cs="Times New Roman"/>
          <w:b/>
          <w:sz w:val="24"/>
          <w:szCs w:val="24"/>
        </w:rPr>
        <w:t>2.</w:t>
      </w:r>
      <w:r>
        <w:rPr>
          <w:rFonts w:ascii="Times New Roman" w:hAnsi="Times New Roman" w:cs="Times New Roman"/>
          <w:b/>
          <w:sz w:val="24"/>
          <w:szCs w:val="24"/>
          <w:lang w:val="id-ID"/>
        </w:rPr>
        <w:t xml:space="preserve">1.2 </w:t>
      </w:r>
      <w:r w:rsidRPr="007E69CF">
        <w:rPr>
          <w:rFonts w:ascii="Times New Roman" w:hAnsi="Times New Roman" w:cs="Times New Roman"/>
          <w:b/>
          <w:sz w:val="24"/>
          <w:szCs w:val="24"/>
        </w:rPr>
        <w:t>BENTUK BADAN USAHA</w:t>
      </w:r>
    </w:p>
    <w:p w:rsidR="00D73C77" w:rsidRDefault="00D73C77" w:rsidP="00D73C77">
      <w:pPr>
        <w:ind w:firstLine="567"/>
        <w:rPr>
          <w:rFonts w:ascii="Times New Roman" w:hAnsi="Times New Roman" w:cs="Times New Roman"/>
          <w:b/>
          <w:sz w:val="24"/>
          <w:szCs w:val="24"/>
          <w:lang w:val="id-ID"/>
        </w:rPr>
      </w:pPr>
      <w:r w:rsidRPr="007E69CF">
        <w:rPr>
          <w:rFonts w:ascii="Times New Roman" w:hAnsi="Times New Roman" w:cs="Times New Roman"/>
          <w:sz w:val="24"/>
          <w:szCs w:val="24"/>
        </w:rPr>
        <w:t>Beberapa bentuk perusahaan</w:t>
      </w:r>
      <w:r>
        <w:rPr>
          <w:rFonts w:ascii="Times New Roman" w:hAnsi="Times New Roman" w:cs="Times New Roman"/>
          <w:sz w:val="24"/>
          <w:szCs w:val="24"/>
        </w:rPr>
        <w:t xml:space="preserve"> di Indonesia</w:t>
      </w:r>
      <w:r w:rsidRPr="007E69CF">
        <w:rPr>
          <w:rFonts w:ascii="Times New Roman" w:hAnsi="Times New Roman" w:cs="Times New Roman"/>
          <w:sz w:val="24"/>
          <w:szCs w:val="24"/>
        </w:rPr>
        <w:t xml:space="preserve"> dari sisi yuridisnya adalah</w:t>
      </w:r>
      <w:r>
        <w:rPr>
          <w:rFonts w:ascii="Times New Roman" w:hAnsi="Times New Roman" w:cs="Times New Roman"/>
          <w:sz w:val="24"/>
          <w:szCs w:val="24"/>
        </w:rPr>
        <w:t xml:space="preserve"> seperti di bawah </w:t>
      </w:r>
      <w:proofErr w:type="gramStart"/>
      <w:r>
        <w:rPr>
          <w:rFonts w:ascii="Times New Roman" w:hAnsi="Times New Roman" w:cs="Times New Roman"/>
          <w:sz w:val="24"/>
          <w:szCs w:val="24"/>
        </w:rPr>
        <w:t xml:space="preserve">ini </w:t>
      </w:r>
      <w:r w:rsidRPr="007E69CF">
        <w:rPr>
          <w:rFonts w:ascii="Times New Roman" w:hAnsi="Times New Roman" w:cs="Times New Roman"/>
          <w:sz w:val="24"/>
          <w:szCs w:val="24"/>
        </w:rPr>
        <w:t>:</w:t>
      </w:r>
      <w:proofErr w:type="gramEnd"/>
    </w:p>
    <w:p w:rsidR="00D73C77" w:rsidRPr="00063E82"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 xml:space="preserve">Perusahaan Perorangan. Jenis perusahaan ini merupakan perusahaan yang diawasi dan dikelola oleh seseorang. Di satu pihak </w:t>
      </w:r>
      <w:proofErr w:type="gramStart"/>
      <w:r w:rsidRPr="00063E82">
        <w:rPr>
          <w:rFonts w:ascii="Times New Roman" w:hAnsi="Times New Roman" w:cs="Times New Roman"/>
          <w:sz w:val="24"/>
          <w:szCs w:val="24"/>
        </w:rPr>
        <w:t>ia</w:t>
      </w:r>
      <w:proofErr w:type="gramEnd"/>
      <w:r w:rsidRPr="00063E82">
        <w:rPr>
          <w:rFonts w:ascii="Times New Roman" w:hAnsi="Times New Roman" w:cs="Times New Roman"/>
          <w:sz w:val="24"/>
          <w:szCs w:val="24"/>
        </w:rPr>
        <w:t xml:space="preserve"> memperoleh semua keuntungan perusahaan, di lain pihak juga menanggung semua risiko yang timbul dalam kegiatan perusahaan.</w:t>
      </w:r>
    </w:p>
    <w:p w:rsidR="00D73C77" w:rsidRPr="00063E82"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 xml:space="preserve">Firma. Firma adalah suatu bentuk perkumpulan usaha yang didirikan oleh beberapa orang dengan menggunakan </w:t>
      </w:r>
      <w:proofErr w:type="gramStart"/>
      <w:r w:rsidRPr="00063E82">
        <w:rPr>
          <w:rFonts w:ascii="Times New Roman" w:hAnsi="Times New Roman" w:cs="Times New Roman"/>
          <w:sz w:val="24"/>
          <w:szCs w:val="24"/>
        </w:rPr>
        <w:t>nama</w:t>
      </w:r>
      <w:proofErr w:type="gramEnd"/>
      <w:r w:rsidRPr="00063E82">
        <w:rPr>
          <w:rFonts w:ascii="Times New Roman" w:hAnsi="Times New Roman" w:cs="Times New Roman"/>
          <w:sz w:val="24"/>
          <w:szCs w:val="24"/>
        </w:rPr>
        <w:t xml:space="preserve"> bersama. Didalam firma semua anggota mempunyai tanggung jawab sepenuhnya baik sendiri-sendiri maupun bersama--</w:t>
      </w:r>
      <w:proofErr w:type="gramStart"/>
      <w:r w:rsidRPr="00063E82">
        <w:rPr>
          <w:rFonts w:ascii="Times New Roman" w:hAnsi="Times New Roman" w:cs="Times New Roman"/>
          <w:sz w:val="24"/>
          <w:szCs w:val="24"/>
        </w:rPr>
        <w:t>sama</w:t>
      </w:r>
      <w:proofErr w:type="gramEnd"/>
      <w:r w:rsidRPr="00063E82">
        <w:rPr>
          <w:rFonts w:ascii="Times New Roman" w:hAnsi="Times New Roman" w:cs="Times New Roman"/>
          <w:sz w:val="24"/>
          <w:szCs w:val="24"/>
        </w:rPr>
        <w:t xml:space="preserve"> terhadap utang-utang perusahan pada pihak lain. Bila terjadi kerugian maka kerugian ditanggung bersama, bila perlu dengan seluruh kekayaan pribadi. Jika salah satu anggota keluar dari firma, firma otomatis bubar.</w:t>
      </w:r>
    </w:p>
    <w:p w:rsidR="00D73C77" w:rsidRPr="00063E82"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 xml:space="preserve">Perseroan Komanditer (CV). CV merupakan suatu persekutuan yang didirikan oleh beberapa orang yang masing-masing menyerahkan sejumlah uang dalam jumlah yang tidak perlu </w:t>
      </w:r>
      <w:proofErr w:type="gramStart"/>
      <w:r w:rsidRPr="00063E82">
        <w:rPr>
          <w:rFonts w:ascii="Times New Roman" w:hAnsi="Times New Roman" w:cs="Times New Roman"/>
          <w:sz w:val="24"/>
          <w:szCs w:val="24"/>
        </w:rPr>
        <w:t>sama</w:t>
      </w:r>
      <w:proofErr w:type="gramEnd"/>
      <w:r w:rsidRPr="00063E82">
        <w:rPr>
          <w:rFonts w:ascii="Times New Roman" w:hAnsi="Times New Roman" w:cs="Times New Roman"/>
          <w:sz w:val="24"/>
          <w:szCs w:val="24"/>
        </w:rPr>
        <w:t>. Sekutu dalam Perseroan Komanditer ini ada dua macam, ada yang disebut sekutu komplementer yaitu orang-oarng yang bersedia untuk mengatur perusahaan dan sekutu komanditer yang mempercayakan uangnya dan bertanggung jawab terbatas kepada kekayaan yang diikutsertakan dalam perusahaan.</w:t>
      </w:r>
    </w:p>
    <w:p w:rsidR="00D73C77" w:rsidRPr="00063E82"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Perseroan Terbatas (PT). Badan jenis ini adalah suatu badan usaha yang mempunyai kekayaan</w:t>
      </w:r>
      <w:proofErr w:type="gramStart"/>
      <w:r w:rsidRPr="00063E82">
        <w:rPr>
          <w:rFonts w:ascii="Times New Roman" w:hAnsi="Times New Roman" w:cs="Times New Roman"/>
          <w:sz w:val="24"/>
          <w:szCs w:val="24"/>
        </w:rPr>
        <w:t>,hak</w:t>
      </w:r>
      <w:proofErr w:type="gramEnd"/>
      <w:r w:rsidRPr="00063E82">
        <w:rPr>
          <w:rFonts w:ascii="Times New Roman" w:hAnsi="Times New Roman" w:cs="Times New Roman"/>
          <w:sz w:val="24"/>
          <w:szCs w:val="24"/>
        </w:rPr>
        <w:t xml:space="preserve">, dan kewajibab yang terpisah dari yang mendirikan dan yang dimiliki. Tanda keikutsertan seseorang memiliki </w:t>
      </w:r>
      <w:proofErr w:type="gramStart"/>
      <w:r w:rsidRPr="00063E82">
        <w:rPr>
          <w:rFonts w:ascii="Times New Roman" w:hAnsi="Times New Roman" w:cs="Times New Roman"/>
          <w:sz w:val="24"/>
          <w:szCs w:val="24"/>
        </w:rPr>
        <w:t>perusahaan  adalah</w:t>
      </w:r>
      <w:proofErr w:type="gramEnd"/>
      <w:r w:rsidRPr="00063E82">
        <w:rPr>
          <w:rFonts w:ascii="Times New Roman" w:hAnsi="Times New Roman" w:cs="Times New Roman"/>
          <w:sz w:val="24"/>
          <w:szCs w:val="24"/>
        </w:rPr>
        <w:t xml:space="preserve"> dengan memiliki saham perusahaan, makin banyak saham yang dimiliki makin besar pula andil dan kedudukannya dalam perusahaan tersebut. Jika terjadi utang, maka harta milik pribadi tidak dapat dipertanggungkan atas utang perusahaan tersebut, tetapi terbatas pada sahamnya saja.</w:t>
      </w:r>
    </w:p>
    <w:p w:rsidR="00D73C77" w:rsidRPr="00063E82"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lastRenderedPageBreak/>
        <w:t>Perusahaan Negara (PN). Perusahaan negara adalah perusahaan yang bergerak dalam bidang usaha yang modalnya secara keseluruhan dimiliki oleh negara, kecuali ada hal-hal yang khusus berdasarkan ungdang-undang. Tujuan dari pendirian perusahaan negara adalah untuk membangun ekonomi nasional menuju masyrakat yang adil dan makmur.</w:t>
      </w:r>
    </w:p>
    <w:p w:rsidR="00D73C77" w:rsidRPr="00EF27E5"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 xml:space="preserve">Perusahaan Pemerintah yang lain. Bentuk perusahaan pemerintah yang lain di Indonesia adalah Persero, Perusahaan Umum (Perum), </w:t>
      </w:r>
    </w:p>
    <w:p w:rsidR="00D73C77" w:rsidRPr="009B2CB5"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063E82">
        <w:rPr>
          <w:rFonts w:ascii="Times New Roman" w:hAnsi="Times New Roman" w:cs="Times New Roman"/>
          <w:sz w:val="24"/>
          <w:szCs w:val="24"/>
        </w:rPr>
        <w:t xml:space="preserve">Perusahaan Jawatan (Perjan), dan Perusahaan Daerah (PD). Persedo dan Perusahaan </w:t>
      </w:r>
      <w:proofErr w:type="gramStart"/>
      <w:r w:rsidRPr="00063E82">
        <w:rPr>
          <w:rFonts w:ascii="Times New Roman" w:hAnsi="Times New Roman" w:cs="Times New Roman"/>
          <w:sz w:val="24"/>
          <w:szCs w:val="24"/>
        </w:rPr>
        <w:t>Daerah(</w:t>
      </w:r>
      <w:proofErr w:type="gramEnd"/>
      <w:r w:rsidRPr="00063E82">
        <w:rPr>
          <w:rFonts w:ascii="Times New Roman" w:hAnsi="Times New Roman" w:cs="Times New Roman"/>
          <w:sz w:val="24"/>
          <w:szCs w:val="24"/>
        </w:rPr>
        <w:t>PD) merupakan perusahaan yang mencari keuntungan bagi negara, sedangkan untuk Perum dan Pdrjan bukanlah semata-mata untuk mencari keuntungan finansial.</w:t>
      </w:r>
    </w:p>
    <w:p w:rsidR="00D73C77" w:rsidRPr="009B2CB5" w:rsidRDefault="00D73C77" w:rsidP="00AB20F9">
      <w:pPr>
        <w:pStyle w:val="ListParagraph"/>
        <w:numPr>
          <w:ilvl w:val="0"/>
          <w:numId w:val="50"/>
        </w:numPr>
        <w:spacing w:after="200" w:line="276" w:lineRule="auto"/>
        <w:rPr>
          <w:rFonts w:ascii="Times New Roman" w:hAnsi="Times New Roman" w:cs="Times New Roman"/>
          <w:b/>
          <w:sz w:val="24"/>
          <w:szCs w:val="24"/>
          <w:lang w:val="id-ID"/>
        </w:rPr>
      </w:pPr>
      <w:r w:rsidRPr="009B2CB5">
        <w:rPr>
          <w:rFonts w:ascii="Times New Roman" w:hAnsi="Times New Roman" w:cs="Times New Roman"/>
          <w:sz w:val="24"/>
          <w:szCs w:val="24"/>
        </w:rPr>
        <w:t xml:space="preserve">Koperasi. Koperasi merupakan bentuk badan usaha yang bergerak di bidang ekonomi yang bertujuan untuk meningkatkan kersejahteraan anggotanya yang bersifat murni, pribadi dan tidak dapat dialihkan. Jadi </w:t>
      </w:r>
      <w:proofErr w:type="gramStart"/>
      <w:r w:rsidRPr="009B2CB5">
        <w:rPr>
          <w:rFonts w:ascii="Times New Roman" w:hAnsi="Times New Roman" w:cs="Times New Roman"/>
          <w:sz w:val="24"/>
          <w:szCs w:val="24"/>
        </w:rPr>
        <w:t>ia</w:t>
      </w:r>
      <w:proofErr w:type="gramEnd"/>
      <w:r w:rsidRPr="009B2CB5">
        <w:rPr>
          <w:rFonts w:ascii="Times New Roman" w:hAnsi="Times New Roman" w:cs="Times New Roman"/>
          <w:sz w:val="24"/>
          <w:szCs w:val="24"/>
        </w:rPr>
        <w:t xml:space="preserve"> merupakan suatu wadah yang penting untuk kesejahteraan anggota berdasarkan persamaan.</w:t>
      </w:r>
    </w:p>
    <w:p w:rsidR="00D73C77" w:rsidRPr="006B2683" w:rsidRDefault="00D73C77" w:rsidP="00D73C77">
      <w:pPr>
        <w:ind w:firstLine="567"/>
        <w:rPr>
          <w:rFonts w:ascii="Times New Roman" w:hAnsi="Times New Roman" w:cs="Times New Roman"/>
          <w:b/>
          <w:sz w:val="24"/>
          <w:szCs w:val="24"/>
          <w:lang w:val="id-ID"/>
        </w:rPr>
      </w:pPr>
      <w:r w:rsidRPr="009A795E">
        <w:rPr>
          <w:rFonts w:ascii="Times New Roman" w:hAnsi="Times New Roman" w:cs="Times New Roman"/>
          <w:sz w:val="24"/>
          <w:szCs w:val="24"/>
        </w:rPr>
        <w:t xml:space="preserve">Berkaitan dengan aspek yuridis dalam studi kelayakan bisnis ini, jenis perusahaan yang </w:t>
      </w:r>
      <w:proofErr w:type="gramStart"/>
      <w:r w:rsidRPr="009A795E">
        <w:rPr>
          <w:rFonts w:ascii="Times New Roman" w:hAnsi="Times New Roman" w:cs="Times New Roman"/>
          <w:sz w:val="24"/>
          <w:szCs w:val="24"/>
        </w:rPr>
        <w:t>akan</w:t>
      </w:r>
      <w:proofErr w:type="gramEnd"/>
      <w:r w:rsidRPr="009A795E">
        <w:rPr>
          <w:rFonts w:ascii="Times New Roman" w:hAnsi="Times New Roman" w:cs="Times New Roman"/>
          <w:sz w:val="24"/>
          <w:szCs w:val="24"/>
        </w:rPr>
        <w:t xml:space="preserve"> mengelola dan bertanggungjawab terhadap proyek yang akan dibangun perlu ditentukan karena masing-masing jenis perusahaan memiliki karakteristik sendiri-sendiri.</w:t>
      </w:r>
      <w:r>
        <w:rPr>
          <w:rFonts w:ascii="Times New Roman" w:hAnsi="Times New Roman" w:cs="Times New Roman"/>
          <w:sz w:val="24"/>
          <w:szCs w:val="24"/>
        </w:rPr>
        <w:t xml:space="preserve"> </w:t>
      </w:r>
    </w:p>
    <w:p w:rsidR="00D73C77" w:rsidRDefault="00D73C77" w:rsidP="00D73C77">
      <w:pPr>
        <w:rPr>
          <w:rFonts w:ascii="Times New Roman" w:hAnsi="Times New Roman" w:cs="Times New Roman"/>
          <w:b/>
          <w:sz w:val="24"/>
          <w:szCs w:val="24"/>
        </w:rPr>
      </w:pPr>
      <w:proofErr w:type="gramStart"/>
      <w:r>
        <w:rPr>
          <w:rFonts w:ascii="Times New Roman" w:hAnsi="Times New Roman" w:cs="Times New Roman"/>
          <w:b/>
          <w:sz w:val="24"/>
          <w:szCs w:val="24"/>
        </w:rPr>
        <w:t>2.1.</w:t>
      </w:r>
      <w:r>
        <w:rPr>
          <w:rFonts w:ascii="Times New Roman" w:hAnsi="Times New Roman" w:cs="Times New Roman"/>
          <w:b/>
          <w:sz w:val="24"/>
          <w:szCs w:val="24"/>
          <w:lang w:val="id-ID"/>
        </w:rPr>
        <w:t>3</w:t>
      </w:r>
      <w:r w:rsidRPr="009A795E">
        <w:rPr>
          <w:rFonts w:ascii="Times New Roman" w:hAnsi="Times New Roman" w:cs="Times New Roman"/>
          <w:b/>
          <w:sz w:val="24"/>
          <w:szCs w:val="24"/>
        </w:rPr>
        <w:t xml:space="preserve">  Identitas</w:t>
      </w:r>
      <w:proofErr w:type="gramEnd"/>
      <w:r w:rsidRPr="009A795E">
        <w:rPr>
          <w:rFonts w:ascii="Times New Roman" w:hAnsi="Times New Roman" w:cs="Times New Roman"/>
          <w:b/>
          <w:sz w:val="24"/>
          <w:szCs w:val="24"/>
        </w:rPr>
        <w:t xml:space="preserve"> Pelaksana Bisnis</w:t>
      </w:r>
    </w:p>
    <w:p w:rsidR="00D73C77" w:rsidRPr="009A795E" w:rsidRDefault="00D73C77" w:rsidP="00D73C77">
      <w:pPr>
        <w:rPr>
          <w:rFonts w:ascii="Times New Roman" w:hAnsi="Times New Roman" w:cs="Times New Roman"/>
          <w:sz w:val="24"/>
          <w:szCs w:val="24"/>
        </w:rPr>
      </w:pPr>
      <w:r>
        <w:rPr>
          <w:rFonts w:ascii="Times New Roman" w:hAnsi="Times New Roman" w:cs="Times New Roman"/>
          <w:sz w:val="24"/>
          <w:szCs w:val="24"/>
        </w:rPr>
        <w:t xml:space="preserve">Beberapa sisi yang perlu di analisis adalah sebagai </w:t>
      </w:r>
      <w:proofErr w:type="gramStart"/>
      <w:r>
        <w:rPr>
          <w:rFonts w:ascii="Times New Roman" w:hAnsi="Times New Roman" w:cs="Times New Roman"/>
          <w:sz w:val="24"/>
          <w:szCs w:val="24"/>
        </w:rPr>
        <w:t>berikut :</w:t>
      </w:r>
      <w:proofErr w:type="gramEnd"/>
    </w:p>
    <w:p w:rsidR="00D73C77" w:rsidRDefault="00D73C77" w:rsidP="00AB20F9">
      <w:pPr>
        <w:pStyle w:val="ListParagraph"/>
        <w:numPr>
          <w:ilvl w:val="0"/>
          <w:numId w:val="36"/>
        </w:numPr>
        <w:spacing w:after="200" w:line="276" w:lineRule="auto"/>
        <w:rPr>
          <w:rFonts w:ascii="Times New Roman" w:hAnsi="Times New Roman" w:cs="Times New Roman"/>
          <w:sz w:val="24"/>
          <w:szCs w:val="24"/>
        </w:rPr>
      </w:pPr>
      <w:r w:rsidRPr="009A795E">
        <w:rPr>
          <w:rFonts w:ascii="Times New Roman" w:hAnsi="Times New Roman" w:cs="Times New Roman"/>
          <w:sz w:val="24"/>
          <w:szCs w:val="24"/>
        </w:rPr>
        <w:t>Kewarganegaraan</w:t>
      </w:r>
    </w:p>
    <w:p w:rsidR="00D73C77" w:rsidRPr="00C065A2" w:rsidRDefault="00D73C77" w:rsidP="00D73C77">
      <w:pPr>
        <w:pStyle w:val="ListParagraph"/>
        <w:rPr>
          <w:rFonts w:ascii="Times New Roman" w:hAnsi="Times New Roman" w:cs="Times New Roman"/>
          <w:sz w:val="24"/>
          <w:szCs w:val="24"/>
          <w:lang w:val="id-ID"/>
        </w:rPr>
      </w:pPr>
      <w:r>
        <w:rPr>
          <w:rFonts w:ascii="Times New Roman" w:hAnsi="Times New Roman" w:cs="Times New Roman"/>
          <w:sz w:val="24"/>
          <w:szCs w:val="24"/>
        </w:rPr>
        <w:t>Kewarganegaraan sponsor proyek perlu di ketahui, hal itu ada hubungan nya dengan peraturan- peraturan yang berbeda antara warga Negara dengan warga Negara asing dalam kaitannya dengan pendirian suatu perusahaan.</w:t>
      </w:r>
    </w:p>
    <w:p w:rsidR="00D73C77" w:rsidRDefault="00D73C77" w:rsidP="00AB20F9">
      <w:pPr>
        <w:pStyle w:val="ListParagraph"/>
        <w:numPr>
          <w:ilvl w:val="0"/>
          <w:numId w:val="36"/>
        </w:numPr>
        <w:spacing w:after="200" w:line="276" w:lineRule="auto"/>
        <w:rPr>
          <w:rFonts w:ascii="Times New Roman" w:hAnsi="Times New Roman" w:cs="Times New Roman"/>
          <w:sz w:val="24"/>
          <w:szCs w:val="24"/>
        </w:rPr>
      </w:pPr>
      <w:r>
        <w:rPr>
          <w:rFonts w:ascii="Times New Roman" w:hAnsi="Times New Roman" w:cs="Times New Roman"/>
          <w:sz w:val="24"/>
          <w:szCs w:val="24"/>
        </w:rPr>
        <w:t>Informasi Bank</w:t>
      </w:r>
    </w:p>
    <w:p w:rsidR="00D73C77" w:rsidRPr="00C065A2" w:rsidRDefault="00D73C77" w:rsidP="00D73C77">
      <w:pPr>
        <w:pStyle w:val="ListParagraph"/>
        <w:rPr>
          <w:rFonts w:ascii="Times New Roman" w:hAnsi="Times New Roman" w:cs="Times New Roman"/>
          <w:sz w:val="24"/>
          <w:szCs w:val="24"/>
          <w:lang w:val="id-ID"/>
        </w:rPr>
      </w:pPr>
      <w:r>
        <w:rPr>
          <w:rFonts w:ascii="Times New Roman" w:hAnsi="Times New Roman" w:cs="Times New Roman"/>
          <w:sz w:val="24"/>
          <w:szCs w:val="24"/>
        </w:rPr>
        <w:t>Ketahui apakah sponsor proyek adalah debitur pada bank lain. Juka ya, perlu diketahui apakah ada keterlibatan lain misalnya terdapat kecaman pembayarn kredit, cek kosong, maupun jaminannya.</w:t>
      </w:r>
    </w:p>
    <w:p w:rsidR="00D73C77" w:rsidRDefault="00D73C77" w:rsidP="00AB20F9">
      <w:pPr>
        <w:pStyle w:val="ListParagraph"/>
        <w:numPr>
          <w:ilvl w:val="0"/>
          <w:numId w:val="36"/>
        </w:numPr>
        <w:spacing w:after="200" w:line="276" w:lineRule="auto"/>
        <w:rPr>
          <w:rFonts w:ascii="Times New Roman" w:hAnsi="Times New Roman" w:cs="Times New Roman"/>
          <w:sz w:val="24"/>
          <w:szCs w:val="24"/>
        </w:rPr>
      </w:pPr>
      <w:r w:rsidRPr="009A795E">
        <w:rPr>
          <w:rFonts w:ascii="Times New Roman" w:hAnsi="Times New Roman" w:cs="Times New Roman"/>
          <w:sz w:val="24"/>
          <w:szCs w:val="24"/>
        </w:rPr>
        <w:t>K</w:t>
      </w:r>
      <w:r>
        <w:rPr>
          <w:rFonts w:ascii="Times New Roman" w:hAnsi="Times New Roman" w:cs="Times New Roman"/>
          <w:sz w:val="24"/>
          <w:szCs w:val="24"/>
        </w:rPr>
        <w:t>eterlibatan Pidana atau Perdata</w:t>
      </w:r>
    </w:p>
    <w:p w:rsidR="00D73C77" w:rsidRPr="00C065A2" w:rsidRDefault="00D73C77" w:rsidP="00D73C77">
      <w:pPr>
        <w:pStyle w:val="ListParagraph"/>
        <w:rPr>
          <w:rFonts w:ascii="Times New Roman" w:hAnsi="Times New Roman" w:cs="Times New Roman"/>
          <w:sz w:val="24"/>
          <w:szCs w:val="24"/>
          <w:lang w:val="id-ID"/>
        </w:rPr>
      </w:pPr>
      <w:proofErr w:type="gramStart"/>
      <w:r>
        <w:rPr>
          <w:rFonts w:ascii="Times New Roman" w:hAnsi="Times New Roman" w:cs="Times New Roman"/>
          <w:sz w:val="24"/>
          <w:szCs w:val="24"/>
        </w:rPr>
        <w:t>Perlu juga diketahui apakah pelaksana proyek tengah terlibat dalam suatu tindakan yang dapat menimbulkan gugatan ataupun tuntutan.</w:t>
      </w:r>
      <w:proofErr w:type="gramEnd"/>
    </w:p>
    <w:p w:rsidR="00D73C77" w:rsidRDefault="00D73C77" w:rsidP="00AB20F9">
      <w:pPr>
        <w:pStyle w:val="ListParagraph"/>
        <w:numPr>
          <w:ilvl w:val="0"/>
          <w:numId w:val="36"/>
        </w:numPr>
        <w:spacing w:after="200" w:line="276" w:lineRule="auto"/>
        <w:rPr>
          <w:rFonts w:ascii="Times New Roman" w:hAnsi="Times New Roman" w:cs="Times New Roman"/>
          <w:sz w:val="24"/>
          <w:szCs w:val="24"/>
        </w:rPr>
      </w:pPr>
      <w:r>
        <w:rPr>
          <w:rFonts w:ascii="Times New Roman" w:hAnsi="Times New Roman" w:cs="Times New Roman"/>
          <w:sz w:val="24"/>
          <w:szCs w:val="24"/>
        </w:rPr>
        <w:t>Hubungan Keluarga</w:t>
      </w:r>
    </w:p>
    <w:p w:rsidR="00D73C77" w:rsidRDefault="00D73C77" w:rsidP="00D73C77">
      <w:pPr>
        <w:pStyle w:val="ListParagraph"/>
        <w:rPr>
          <w:rFonts w:ascii="Times New Roman" w:hAnsi="Times New Roman" w:cs="Times New Roman"/>
          <w:sz w:val="24"/>
          <w:szCs w:val="24"/>
          <w:lang w:val="id-ID"/>
        </w:rPr>
      </w:pPr>
      <w:proofErr w:type="gramStart"/>
      <w:r>
        <w:rPr>
          <w:rFonts w:ascii="Times New Roman" w:hAnsi="Times New Roman" w:cs="Times New Roman"/>
          <w:sz w:val="24"/>
          <w:szCs w:val="24"/>
        </w:rPr>
        <w:lastRenderedPageBreak/>
        <w:t>Jika terdapat hubungan suami- istri atau orang tua- anank sebagai individu- individu yang terlibat dalam perencana proyek bisnis, perlu diselidiki bagaimana mereka mengatur kebijakan hartanya.</w:t>
      </w:r>
      <w:proofErr w:type="gramEnd"/>
    </w:p>
    <w:p w:rsidR="00D73C77" w:rsidRDefault="00D73C77" w:rsidP="00D73C77">
      <w:pPr>
        <w:rPr>
          <w:rFonts w:ascii="Times New Roman" w:hAnsi="Times New Roman" w:cs="Times New Roman"/>
          <w:b/>
          <w:sz w:val="24"/>
          <w:szCs w:val="24"/>
          <w:lang w:val="id-ID"/>
        </w:rPr>
      </w:pPr>
      <w:r>
        <w:rPr>
          <w:rFonts w:ascii="Times New Roman" w:hAnsi="Times New Roman" w:cs="Times New Roman"/>
          <w:b/>
          <w:sz w:val="24"/>
          <w:szCs w:val="24"/>
        </w:rPr>
        <w:t>2.2</w:t>
      </w:r>
      <w:r>
        <w:rPr>
          <w:rFonts w:ascii="Times New Roman" w:hAnsi="Times New Roman" w:cs="Times New Roman"/>
          <w:b/>
          <w:sz w:val="24"/>
          <w:szCs w:val="24"/>
          <w:lang w:val="id-ID"/>
        </w:rPr>
        <w:t xml:space="preserve"> </w:t>
      </w:r>
      <w:r>
        <w:rPr>
          <w:rFonts w:ascii="Times New Roman" w:hAnsi="Times New Roman" w:cs="Times New Roman"/>
          <w:b/>
          <w:sz w:val="24"/>
          <w:szCs w:val="24"/>
        </w:rPr>
        <w:t>BISNIS APA YANG AKAN DILAKSANAKAN</w:t>
      </w:r>
    </w:p>
    <w:p w:rsidR="00D73C77" w:rsidRPr="00C065A2" w:rsidRDefault="00D73C77" w:rsidP="00D73C77">
      <w:pPr>
        <w:ind w:firstLine="420"/>
        <w:rPr>
          <w:rFonts w:ascii="Times New Roman" w:hAnsi="Times New Roman" w:cs="Times New Roman"/>
          <w:b/>
          <w:sz w:val="24"/>
          <w:szCs w:val="24"/>
          <w:lang w:val="id-ID"/>
        </w:rPr>
      </w:pPr>
      <w:r w:rsidRPr="00070262">
        <w:rPr>
          <w:rFonts w:ascii="Times New Roman" w:hAnsi="Times New Roman" w:cs="Times New Roman"/>
          <w:sz w:val="24"/>
          <w:szCs w:val="24"/>
        </w:rPr>
        <w:t>Sisi yang perlu dianalisis mengenai bisnis apa yang akan dilaksanakan</w:t>
      </w:r>
      <w:r>
        <w:rPr>
          <w:rFonts w:ascii="Times New Roman" w:hAnsi="Times New Roman" w:cs="Times New Roman"/>
          <w:sz w:val="24"/>
          <w:szCs w:val="24"/>
        </w:rPr>
        <w:t xml:space="preserve"> adalah sebagai </w:t>
      </w:r>
      <w:proofErr w:type="gramStart"/>
      <w:r>
        <w:rPr>
          <w:rFonts w:ascii="Times New Roman" w:hAnsi="Times New Roman" w:cs="Times New Roman"/>
          <w:sz w:val="24"/>
          <w:szCs w:val="24"/>
        </w:rPr>
        <w:t xml:space="preserve">berikut </w:t>
      </w:r>
      <w:r w:rsidRPr="00070262">
        <w:rPr>
          <w:rFonts w:ascii="Times New Roman" w:hAnsi="Times New Roman" w:cs="Times New Roman"/>
          <w:sz w:val="24"/>
          <w:szCs w:val="24"/>
        </w:rPr>
        <w:t>:</w:t>
      </w:r>
      <w:proofErr w:type="gramEnd"/>
    </w:p>
    <w:p w:rsidR="00D73C77" w:rsidRDefault="00D73C77" w:rsidP="00AB20F9">
      <w:pPr>
        <w:pStyle w:val="ListParagraph"/>
        <w:numPr>
          <w:ilvl w:val="0"/>
          <w:numId w:val="37"/>
        </w:numPr>
        <w:spacing w:after="200" w:line="276" w:lineRule="auto"/>
        <w:ind w:left="851"/>
        <w:rPr>
          <w:rFonts w:ascii="Times New Roman" w:hAnsi="Times New Roman" w:cs="Times New Roman"/>
          <w:sz w:val="24"/>
          <w:szCs w:val="24"/>
        </w:rPr>
      </w:pPr>
      <w:r w:rsidRPr="00867C6F">
        <w:rPr>
          <w:rFonts w:ascii="Times New Roman" w:hAnsi="Times New Roman" w:cs="Times New Roman"/>
          <w:sz w:val="24"/>
          <w:szCs w:val="24"/>
        </w:rPr>
        <w:t xml:space="preserve">Bidang Usaha. Paling tidak bidang usaha dari proyek yang </w:t>
      </w:r>
      <w:proofErr w:type="gramStart"/>
      <w:r w:rsidRPr="00867C6F">
        <w:rPr>
          <w:rFonts w:ascii="Times New Roman" w:hAnsi="Times New Roman" w:cs="Times New Roman"/>
          <w:sz w:val="24"/>
          <w:szCs w:val="24"/>
        </w:rPr>
        <w:t>akan</w:t>
      </w:r>
      <w:proofErr w:type="gramEnd"/>
      <w:r w:rsidRPr="00867C6F">
        <w:rPr>
          <w:rFonts w:ascii="Times New Roman" w:hAnsi="Times New Roman" w:cs="Times New Roman"/>
          <w:sz w:val="24"/>
          <w:szCs w:val="24"/>
        </w:rPr>
        <w:t xml:space="preserve"> di bangun harus sesuai denga anggaran dasar perusahaan atau telah sesuai dengan corporate philosophy-nya.</w:t>
      </w:r>
    </w:p>
    <w:p w:rsidR="00D73C77" w:rsidRDefault="00D73C77" w:rsidP="00AB20F9">
      <w:pPr>
        <w:pStyle w:val="ListParagraph"/>
        <w:numPr>
          <w:ilvl w:val="0"/>
          <w:numId w:val="37"/>
        </w:numPr>
        <w:spacing w:after="200" w:line="276" w:lineRule="auto"/>
        <w:ind w:left="851"/>
        <w:rPr>
          <w:rFonts w:ascii="Times New Roman" w:hAnsi="Times New Roman" w:cs="Times New Roman"/>
          <w:sz w:val="24"/>
          <w:szCs w:val="24"/>
        </w:rPr>
      </w:pPr>
      <w:r w:rsidRPr="00867C6F">
        <w:rPr>
          <w:rFonts w:ascii="Times New Roman" w:hAnsi="Times New Roman" w:cs="Times New Roman"/>
          <w:sz w:val="24"/>
          <w:szCs w:val="24"/>
        </w:rPr>
        <w:t>Fasilitas. Apabila mendapatk</w:t>
      </w:r>
      <w:r>
        <w:rPr>
          <w:rFonts w:ascii="Times New Roman" w:hAnsi="Times New Roman" w:cs="Times New Roman"/>
          <w:sz w:val="24"/>
          <w:szCs w:val="24"/>
        </w:rPr>
        <w:t>an fasilitas-fasilitas tertentu</w:t>
      </w:r>
      <w:r w:rsidRPr="00867C6F">
        <w:rPr>
          <w:rFonts w:ascii="Times New Roman" w:hAnsi="Times New Roman" w:cs="Times New Roman"/>
          <w:sz w:val="24"/>
          <w:szCs w:val="24"/>
        </w:rPr>
        <w:t>, selidiki apakah penguruan telah diselesaikan secara sah.</w:t>
      </w:r>
    </w:p>
    <w:p w:rsidR="00D73C77" w:rsidRDefault="00D73C77" w:rsidP="00AB20F9">
      <w:pPr>
        <w:pStyle w:val="ListParagraph"/>
        <w:numPr>
          <w:ilvl w:val="0"/>
          <w:numId w:val="37"/>
        </w:numPr>
        <w:spacing w:after="200" w:line="276" w:lineRule="auto"/>
        <w:ind w:left="851"/>
        <w:rPr>
          <w:rFonts w:ascii="Times New Roman" w:hAnsi="Times New Roman" w:cs="Times New Roman"/>
          <w:sz w:val="24"/>
          <w:szCs w:val="24"/>
        </w:rPr>
      </w:pPr>
      <w:r w:rsidRPr="00867C6F">
        <w:rPr>
          <w:rFonts w:ascii="Times New Roman" w:hAnsi="Times New Roman" w:cs="Times New Roman"/>
          <w:sz w:val="24"/>
          <w:szCs w:val="24"/>
        </w:rPr>
        <w:t>Gangguan Lingkungan. Memperhatikan lingkungan sekitar tempat proyek berada.</w:t>
      </w:r>
    </w:p>
    <w:p w:rsidR="00D73C77" w:rsidRDefault="00D73C77" w:rsidP="00AB20F9">
      <w:pPr>
        <w:pStyle w:val="ListParagraph"/>
        <w:numPr>
          <w:ilvl w:val="0"/>
          <w:numId w:val="37"/>
        </w:numPr>
        <w:spacing w:after="200" w:line="276" w:lineRule="auto"/>
        <w:ind w:left="851"/>
        <w:rPr>
          <w:rFonts w:ascii="Times New Roman" w:hAnsi="Times New Roman" w:cs="Times New Roman"/>
          <w:sz w:val="24"/>
          <w:szCs w:val="24"/>
        </w:rPr>
      </w:pPr>
      <w:r w:rsidRPr="00867C6F">
        <w:rPr>
          <w:rFonts w:ascii="Times New Roman" w:hAnsi="Times New Roman" w:cs="Times New Roman"/>
          <w:sz w:val="24"/>
          <w:szCs w:val="24"/>
        </w:rPr>
        <w:t>Pengupahan. Memperhatikan standar upah minimum yang ditetapkan pemerintah setempat.</w:t>
      </w:r>
    </w:p>
    <w:p w:rsidR="00D73C77" w:rsidRDefault="00D73C77" w:rsidP="00D73C77">
      <w:pPr>
        <w:rPr>
          <w:rFonts w:ascii="Times New Roman" w:hAnsi="Times New Roman" w:cs="Times New Roman"/>
          <w:sz w:val="24"/>
          <w:szCs w:val="24"/>
          <w:lang w:val="id-ID"/>
        </w:rPr>
      </w:pPr>
      <w:proofErr w:type="gramStart"/>
      <w:r>
        <w:rPr>
          <w:rFonts w:ascii="Times New Roman" w:hAnsi="Times New Roman" w:cs="Times New Roman"/>
          <w:b/>
          <w:sz w:val="24"/>
          <w:szCs w:val="24"/>
        </w:rPr>
        <w:t>2</w:t>
      </w:r>
      <w:r w:rsidRPr="00867C6F">
        <w:rPr>
          <w:rFonts w:ascii="Times New Roman" w:hAnsi="Times New Roman" w:cs="Times New Roman"/>
          <w:b/>
          <w:sz w:val="24"/>
          <w:szCs w:val="24"/>
        </w:rPr>
        <w:t>.</w:t>
      </w:r>
      <w:r>
        <w:rPr>
          <w:rFonts w:ascii="Times New Roman" w:hAnsi="Times New Roman" w:cs="Times New Roman"/>
          <w:b/>
          <w:sz w:val="24"/>
          <w:szCs w:val="24"/>
        </w:rPr>
        <w:t>3</w:t>
      </w:r>
      <w:r w:rsidRPr="00867C6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67C6F">
        <w:rPr>
          <w:rFonts w:ascii="Times New Roman" w:hAnsi="Times New Roman" w:cs="Times New Roman"/>
          <w:b/>
          <w:sz w:val="24"/>
          <w:szCs w:val="24"/>
        </w:rPr>
        <w:t>D</w:t>
      </w:r>
      <w:r>
        <w:rPr>
          <w:rFonts w:ascii="Times New Roman" w:hAnsi="Times New Roman" w:cs="Times New Roman"/>
          <w:b/>
          <w:sz w:val="24"/>
          <w:szCs w:val="24"/>
        </w:rPr>
        <w:t>IMANA</w:t>
      </w:r>
      <w:proofErr w:type="gramEnd"/>
      <w:r>
        <w:rPr>
          <w:rFonts w:ascii="Times New Roman" w:hAnsi="Times New Roman" w:cs="Times New Roman"/>
          <w:b/>
          <w:sz w:val="24"/>
          <w:szCs w:val="24"/>
        </w:rPr>
        <w:t xml:space="preserve"> BISNIS AKAN DILAKSANAKAN</w:t>
      </w:r>
    </w:p>
    <w:p w:rsidR="00D73C77" w:rsidRDefault="00D73C77" w:rsidP="00D73C77">
      <w:pPr>
        <w:ind w:firstLine="567"/>
        <w:rPr>
          <w:rFonts w:ascii="Times New Roman" w:hAnsi="Times New Roman" w:cs="Times New Roman"/>
          <w:sz w:val="24"/>
          <w:szCs w:val="24"/>
        </w:rPr>
      </w:pPr>
      <w:r>
        <w:rPr>
          <w:rFonts w:ascii="Times New Roman" w:hAnsi="Times New Roman" w:cs="Times New Roman"/>
          <w:sz w:val="24"/>
          <w:szCs w:val="24"/>
        </w:rPr>
        <w:t xml:space="preserve">Lokasi dimana bisnis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dilaksanakan tidak akan terlepas dari perencanaan Wilayah. Sesuai </w:t>
      </w:r>
      <w:proofErr w:type="gramStart"/>
      <w:r>
        <w:rPr>
          <w:rFonts w:ascii="Times New Roman" w:hAnsi="Times New Roman" w:cs="Times New Roman"/>
          <w:sz w:val="24"/>
          <w:szCs w:val="24"/>
        </w:rPr>
        <w:t>dengan :</w:t>
      </w:r>
      <w:proofErr w:type="gramEnd"/>
    </w:p>
    <w:p w:rsidR="00D73C77" w:rsidRDefault="00D73C77" w:rsidP="00AB20F9">
      <w:pPr>
        <w:pStyle w:val="ListParagraph"/>
        <w:numPr>
          <w:ilvl w:val="0"/>
          <w:numId w:val="38"/>
        </w:numPr>
        <w:spacing w:after="200" w:line="276" w:lineRule="auto"/>
        <w:rPr>
          <w:rFonts w:ascii="Times New Roman" w:hAnsi="Times New Roman" w:cs="Times New Roman"/>
          <w:sz w:val="24"/>
          <w:szCs w:val="24"/>
        </w:rPr>
      </w:pPr>
      <w:r>
        <w:rPr>
          <w:rFonts w:ascii="Times New Roman" w:hAnsi="Times New Roman" w:cs="Times New Roman"/>
          <w:sz w:val="24"/>
          <w:szCs w:val="24"/>
        </w:rPr>
        <w:t>Perencanaan wilayah</w:t>
      </w:r>
    </w:p>
    <w:p w:rsidR="00D73C77" w:rsidRPr="00C065A2" w:rsidRDefault="00D73C77" w:rsidP="00D73C77">
      <w:pPr>
        <w:pStyle w:val="ListParagraph"/>
        <w:rPr>
          <w:rFonts w:ascii="Times New Roman" w:hAnsi="Times New Roman" w:cs="Times New Roman"/>
          <w:sz w:val="24"/>
          <w:szCs w:val="24"/>
          <w:lang w:val="id-ID"/>
        </w:rPr>
      </w:pPr>
      <w:proofErr w:type="gramStart"/>
      <w:r>
        <w:rPr>
          <w:rFonts w:ascii="Times New Roman" w:hAnsi="Times New Roman" w:cs="Times New Roman"/>
          <w:sz w:val="24"/>
          <w:szCs w:val="24"/>
        </w:rPr>
        <w:t>Lokasi proyek harus disesuaikan dengan rencana wilayah yang telah di tetapkan oleh pemerintah agar mudah mendapatkan izin- izin yang diperlukan.</w:t>
      </w:r>
      <w:proofErr w:type="gramEnd"/>
      <w:r>
        <w:rPr>
          <w:rFonts w:ascii="Times New Roman" w:hAnsi="Times New Roman" w:cs="Times New Roman"/>
          <w:sz w:val="24"/>
          <w:szCs w:val="24"/>
        </w:rPr>
        <w:t xml:space="preserve"> Disamping itu, juga perlu di perhatikan prakiraan situasi dan kondisi lokasi proyek dalam waktu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datang. Peneliti dapat mencari informasi tentang perencanaan wilayah ini, misalnya dengan menghubungi </w:t>
      </w:r>
      <w:proofErr w:type="gramStart"/>
      <w:r>
        <w:rPr>
          <w:rFonts w:ascii="Times New Roman" w:hAnsi="Times New Roman" w:cs="Times New Roman"/>
          <w:sz w:val="24"/>
          <w:szCs w:val="24"/>
        </w:rPr>
        <w:t>kantor</w:t>
      </w:r>
      <w:proofErr w:type="gramEnd"/>
      <w:r>
        <w:rPr>
          <w:rFonts w:ascii="Times New Roman" w:hAnsi="Times New Roman" w:cs="Times New Roman"/>
          <w:sz w:val="24"/>
          <w:szCs w:val="24"/>
        </w:rPr>
        <w:t xml:space="preserve"> pemda setempat yang mengurusi perencanaan wilayah dimana proyek bisnis akan berada.</w:t>
      </w:r>
    </w:p>
    <w:p w:rsidR="00D73C77" w:rsidRDefault="00D73C77" w:rsidP="00AB20F9">
      <w:pPr>
        <w:pStyle w:val="ListParagraph"/>
        <w:numPr>
          <w:ilvl w:val="0"/>
          <w:numId w:val="38"/>
        </w:num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Status tanah </w:t>
      </w:r>
    </w:p>
    <w:p w:rsidR="00D73C77" w:rsidRDefault="00D73C77" w:rsidP="00D73C77">
      <w:pPr>
        <w:pStyle w:val="ListParagraph"/>
        <w:rPr>
          <w:rFonts w:ascii="Times New Roman" w:hAnsi="Times New Roman" w:cs="Times New Roman"/>
          <w:sz w:val="24"/>
          <w:szCs w:val="24"/>
        </w:rPr>
      </w:pPr>
      <w:r>
        <w:rPr>
          <w:rFonts w:ascii="Times New Roman" w:hAnsi="Times New Roman" w:cs="Times New Roman"/>
          <w:sz w:val="24"/>
          <w:szCs w:val="24"/>
        </w:rPr>
        <w:t xml:space="preserve">Status kepemilikan tanah proyek harus jelas dengan menghubungi </w:t>
      </w:r>
      <w:proofErr w:type="gramStart"/>
      <w:r>
        <w:rPr>
          <w:rFonts w:ascii="Times New Roman" w:hAnsi="Times New Roman" w:cs="Times New Roman"/>
          <w:sz w:val="24"/>
          <w:szCs w:val="24"/>
        </w:rPr>
        <w:t>kantor</w:t>
      </w:r>
      <w:proofErr w:type="gramEnd"/>
      <w:r>
        <w:rPr>
          <w:rFonts w:ascii="Times New Roman" w:hAnsi="Times New Roman" w:cs="Times New Roman"/>
          <w:sz w:val="24"/>
          <w:szCs w:val="24"/>
        </w:rPr>
        <w:t xml:space="preserve"> Badan Pertahanan Nasional (BPN) setempat.</w:t>
      </w:r>
    </w:p>
    <w:p w:rsidR="00D73C77" w:rsidRPr="00865CDF" w:rsidRDefault="00D73C77" w:rsidP="00D73C77">
      <w:pPr>
        <w:pStyle w:val="ListParagraph"/>
        <w:rPr>
          <w:rFonts w:ascii="Times New Roman" w:hAnsi="Times New Roman" w:cs="Times New Roman"/>
          <w:sz w:val="24"/>
          <w:szCs w:val="24"/>
        </w:rPr>
      </w:pPr>
    </w:p>
    <w:p w:rsidR="00D73C77" w:rsidRDefault="00D73C77" w:rsidP="00D73C77">
      <w:pPr>
        <w:rPr>
          <w:rFonts w:ascii="Times New Roman" w:hAnsi="Times New Roman" w:cs="Times New Roman"/>
          <w:b/>
          <w:sz w:val="24"/>
          <w:szCs w:val="24"/>
          <w:lang w:val="id-ID"/>
        </w:rPr>
      </w:pPr>
      <w:proofErr w:type="gramStart"/>
      <w:r>
        <w:rPr>
          <w:rFonts w:ascii="Times New Roman" w:hAnsi="Times New Roman" w:cs="Times New Roman"/>
          <w:b/>
          <w:sz w:val="24"/>
          <w:szCs w:val="24"/>
        </w:rPr>
        <w:t xml:space="preserve">2.4 </w:t>
      </w:r>
      <w:r w:rsidRPr="00785056">
        <w:rPr>
          <w:rFonts w:ascii="Times New Roman" w:hAnsi="Times New Roman" w:cs="Times New Roman"/>
          <w:b/>
          <w:sz w:val="24"/>
          <w:szCs w:val="24"/>
        </w:rPr>
        <w:t xml:space="preserve"> W</w:t>
      </w:r>
      <w:r>
        <w:rPr>
          <w:rFonts w:ascii="Times New Roman" w:hAnsi="Times New Roman" w:cs="Times New Roman"/>
          <w:b/>
          <w:sz w:val="24"/>
          <w:szCs w:val="24"/>
        </w:rPr>
        <w:t>AKTU</w:t>
      </w:r>
      <w:proofErr w:type="gramEnd"/>
      <w:r>
        <w:rPr>
          <w:rFonts w:ascii="Times New Roman" w:hAnsi="Times New Roman" w:cs="Times New Roman"/>
          <w:b/>
          <w:sz w:val="24"/>
          <w:szCs w:val="24"/>
        </w:rPr>
        <w:t xml:space="preserve"> PELAKSANAAN BISNIS</w:t>
      </w:r>
    </w:p>
    <w:p w:rsidR="00D73C77" w:rsidRPr="006B2683" w:rsidRDefault="00D73C77" w:rsidP="00D73C77">
      <w:pPr>
        <w:ind w:firstLine="420"/>
        <w:rPr>
          <w:rFonts w:ascii="Times New Roman" w:hAnsi="Times New Roman" w:cs="Times New Roman"/>
          <w:b/>
          <w:sz w:val="24"/>
          <w:szCs w:val="24"/>
        </w:rPr>
      </w:pPr>
      <w:proofErr w:type="gramStart"/>
      <w:r>
        <w:rPr>
          <w:rFonts w:ascii="Times New Roman" w:hAnsi="Times New Roman" w:cs="Times New Roman"/>
          <w:sz w:val="24"/>
          <w:szCs w:val="24"/>
        </w:rPr>
        <w:t>Dalam kaitannya dengan waktu pelaksanaan bisnis, tinjauan aspek yuridis terhadap izin pelaksanaan proyek bisnis menjadi penting diteliti.</w:t>
      </w:r>
      <w:proofErr w:type="gramEnd"/>
      <w:r>
        <w:rPr>
          <w:rFonts w:ascii="Times New Roman" w:hAnsi="Times New Roman" w:cs="Times New Roman"/>
          <w:sz w:val="24"/>
          <w:szCs w:val="24"/>
        </w:rPr>
        <w:t xml:space="preserve"> Semua izin masih berlaku dan izin-izin yang </w:t>
      </w:r>
      <w:r>
        <w:rPr>
          <w:rFonts w:ascii="Times New Roman" w:hAnsi="Times New Roman" w:cs="Times New Roman"/>
          <w:sz w:val="24"/>
          <w:szCs w:val="24"/>
        </w:rPr>
        <w:lastRenderedPageBreak/>
        <w:t xml:space="preserve">belum dimiliki haruslah dilengkapi </w:t>
      </w:r>
      <w:proofErr w:type="gramStart"/>
      <w:r>
        <w:rPr>
          <w:rFonts w:ascii="Times New Roman" w:hAnsi="Times New Roman" w:cs="Times New Roman"/>
          <w:sz w:val="24"/>
          <w:szCs w:val="24"/>
        </w:rPr>
        <w:t>terlebih  dahulu</w:t>
      </w:r>
      <w:proofErr w:type="gramEnd"/>
      <w:r>
        <w:rPr>
          <w:rFonts w:ascii="Times New Roman" w:hAnsi="Times New Roman" w:cs="Times New Roman"/>
          <w:sz w:val="24"/>
          <w:szCs w:val="24"/>
        </w:rPr>
        <w:t xml:space="preserve"> (minimal izin prinsip).</w:t>
      </w:r>
    </w:p>
    <w:p w:rsidR="00D73C77" w:rsidRDefault="00D73C77" w:rsidP="00D73C77">
      <w:pPr>
        <w:rPr>
          <w:rFonts w:ascii="Times New Roman" w:hAnsi="Times New Roman" w:cs="Times New Roman"/>
          <w:b/>
          <w:sz w:val="24"/>
          <w:szCs w:val="24"/>
          <w:lang w:val="id-ID"/>
        </w:rPr>
      </w:pPr>
      <w:proofErr w:type="gramStart"/>
      <w:r>
        <w:rPr>
          <w:rFonts w:ascii="Times New Roman" w:hAnsi="Times New Roman" w:cs="Times New Roman"/>
          <w:b/>
          <w:sz w:val="24"/>
          <w:szCs w:val="24"/>
        </w:rPr>
        <w:t>2</w:t>
      </w:r>
      <w:r w:rsidRPr="00785056">
        <w:rPr>
          <w:rFonts w:ascii="Times New Roman" w:hAnsi="Times New Roman" w:cs="Times New Roman"/>
          <w:b/>
          <w:sz w:val="24"/>
          <w:szCs w:val="24"/>
        </w:rPr>
        <w:t>.</w:t>
      </w:r>
      <w:r>
        <w:rPr>
          <w:rFonts w:ascii="Times New Roman" w:hAnsi="Times New Roman" w:cs="Times New Roman"/>
          <w:b/>
          <w:sz w:val="24"/>
          <w:szCs w:val="24"/>
        </w:rPr>
        <w:t xml:space="preserve">5 </w:t>
      </w:r>
      <w:r w:rsidRPr="00785056">
        <w:rPr>
          <w:rFonts w:ascii="Times New Roman" w:hAnsi="Times New Roman" w:cs="Times New Roman"/>
          <w:b/>
          <w:sz w:val="24"/>
          <w:szCs w:val="24"/>
        </w:rPr>
        <w:t xml:space="preserve"> </w:t>
      </w:r>
      <w:r>
        <w:rPr>
          <w:rFonts w:ascii="Times New Roman" w:hAnsi="Times New Roman" w:cs="Times New Roman"/>
          <w:b/>
          <w:sz w:val="24"/>
          <w:szCs w:val="24"/>
        </w:rPr>
        <w:t>BAGAIMANA</w:t>
      </w:r>
      <w:proofErr w:type="gramEnd"/>
      <w:r>
        <w:rPr>
          <w:rFonts w:ascii="Times New Roman" w:hAnsi="Times New Roman" w:cs="Times New Roman"/>
          <w:b/>
          <w:sz w:val="24"/>
          <w:szCs w:val="24"/>
        </w:rPr>
        <w:t xml:space="preserve"> CARA PELAKSANAAN BISNIS</w:t>
      </w:r>
    </w:p>
    <w:p w:rsidR="00D73C77" w:rsidRPr="0055005D" w:rsidRDefault="00D73C77" w:rsidP="00D73C77">
      <w:pPr>
        <w:ind w:firstLine="420"/>
        <w:rPr>
          <w:rFonts w:ascii="Times New Roman" w:hAnsi="Times New Roman" w:cs="Times New Roman"/>
          <w:b/>
          <w:sz w:val="24"/>
          <w:szCs w:val="24"/>
          <w:lang w:val="id-ID"/>
        </w:rPr>
      </w:pPr>
      <w:proofErr w:type="gramStart"/>
      <w:r>
        <w:rPr>
          <w:rFonts w:ascii="Times New Roman" w:hAnsi="Times New Roman" w:cs="Times New Roman"/>
          <w:sz w:val="24"/>
          <w:szCs w:val="24"/>
        </w:rPr>
        <w:t>Misalnya perusahaan kekurangan modal untuk menyelesaikan proyek, meminjam uangdari prorangan atau lembaga keuangan adalah beberapa alternatif untuk mengatssi kesulitan itu.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Lembaga keuangan sebagai peminjam telah menentukan syarat-syarat dalam rangka pengamanan secara yuridis, baik yang bersifat pencagahan maupun penanggulangan.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Syarat-syarat yang ditetapkan harus dipenuhi beberapa proyek.</w:t>
      </w:r>
      <w:proofErr w:type="gramEnd"/>
    </w:p>
    <w:p w:rsidR="00D73C77" w:rsidRDefault="00D73C77" w:rsidP="00D73C77">
      <w:pPr>
        <w:rPr>
          <w:rFonts w:ascii="Times New Roman" w:hAnsi="Times New Roman" w:cs="Times New Roman"/>
          <w:b/>
          <w:sz w:val="24"/>
          <w:szCs w:val="24"/>
          <w:lang w:val="id-ID"/>
        </w:rPr>
      </w:pPr>
      <w:r>
        <w:rPr>
          <w:rFonts w:ascii="Times New Roman" w:hAnsi="Times New Roman" w:cs="Times New Roman"/>
          <w:b/>
          <w:sz w:val="24"/>
          <w:szCs w:val="24"/>
        </w:rPr>
        <w:t>2</w:t>
      </w:r>
      <w:r w:rsidRPr="00785056">
        <w:rPr>
          <w:rFonts w:ascii="Times New Roman" w:hAnsi="Times New Roman" w:cs="Times New Roman"/>
          <w:b/>
          <w:sz w:val="24"/>
          <w:szCs w:val="24"/>
        </w:rPr>
        <w:t>.</w:t>
      </w:r>
      <w:r>
        <w:rPr>
          <w:rFonts w:ascii="Times New Roman" w:hAnsi="Times New Roman" w:cs="Times New Roman"/>
          <w:b/>
          <w:sz w:val="24"/>
          <w:szCs w:val="24"/>
        </w:rPr>
        <w:t>6</w:t>
      </w:r>
      <w:r>
        <w:rPr>
          <w:rFonts w:ascii="Times New Roman" w:hAnsi="Times New Roman" w:cs="Times New Roman"/>
          <w:b/>
          <w:sz w:val="24"/>
          <w:szCs w:val="24"/>
          <w:lang w:val="id-ID"/>
        </w:rPr>
        <w:t xml:space="preserve"> </w:t>
      </w:r>
      <w:r>
        <w:rPr>
          <w:rFonts w:ascii="Times New Roman" w:hAnsi="Times New Roman" w:cs="Times New Roman"/>
          <w:b/>
          <w:sz w:val="24"/>
          <w:szCs w:val="24"/>
        </w:rPr>
        <w:t>PERATURAN DAN PERUNDANGAN</w:t>
      </w:r>
    </w:p>
    <w:p w:rsidR="00D73C77" w:rsidRDefault="00D73C77" w:rsidP="00D73C77">
      <w:pPr>
        <w:ind w:firstLine="420"/>
        <w:rPr>
          <w:rFonts w:ascii="Times New Roman" w:hAnsi="Times New Roman" w:cs="Times New Roman"/>
          <w:b/>
          <w:sz w:val="24"/>
          <w:szCs w:val="24"/>
          <w:lang w:val="id-ID"/>
        </w:rPr>
      </w:pPr>
      <w:proofErr w:type="gramStart"/>
      <w:r w:rsidRPr="00785056">
        <w:rPr>
          <w:rFonts w:ascii="Times New Roman" w:hAnsi="Times New Roman" w:cs="Times New Roman"/>
          <w:sz w:val="24"/>
          <w:szCs w:val="24"/>
        </w:rPr>
        <w:t>Setiap usaha yang legal sudah tentu harus mengikuti aturan-aturan yang barlaku baik dalam bentuk undang-undang maupun peraturan-peraturan lain sebagai penjabaran dari undang-undang tersebut, seperti Keputusan Menteri (Kepmen), Surat Keputusan (SK) Dirjen dan Peraturan Daerah (Perda).</w:t>
      </w:r>
      <w:proofErr w:type="gramEnd"/>
      <w:r w:rsidRPr="00785056">
        <w:rPr>
          <w:rFonts w:ascii="Times New Roman" w:hAnsi="Times New Roman" w:cs="Times New Roman"/>
          <w:sz w:val="24"/>
          <w:szCs w:val="24"/>
        </w:rPr>
        <w:t xml:space="preserve"> Dengan mengikutiaturan-aturan yang ada, maka secara yuridis formal bisnis/usaha yang </w:t>
      </w:r>
      <w:proofErr w:type="gramStart"/>
      <w:r w:rsidRPr="00785056">
        <w:rPr>
          <w:rFonts w:ascii="Times New Roman" w:hAnsi="Times New Roman" w:cs="Times New Roman"/>
          <w:sz w:val="24"/>
          <w:szCs w:val="24"/>
        </w:rPr>
        <w:t>akan</w:t>
      </w:r>
      <w:proofErr w:type="gramEnd"/>
      <w:r w:rsidRPr="00785056">
        <w:rPr>
          <w:rFonts w:ascii="Times New Roman" w:hAnsi="Times New Roman" w:cs="Times New Roman"/>
          <w:sz w:val="24"/>
          <w:szCs w:val="24"/>
        </w:rPr>
        <w:t xml:space="preserve"> dijalankan menjadi layak. </w:t>
      </w:r>
    </w:p>
    <w:p w:rsidR="00D73C77" w:rsidRPr="006B2683" w:rsidRDefault="00D73C77" w:rsidP="00D73C77">
      <w:pPr>
        <w:ind w:firstLine="420"/>
        <w:rPr>
          <w:rFonts w:ascii="Times New Roman" w:hAnsi="Times New Roman" w:cs="Times New Roman"/>
          <w:b/>
          <w:sz w:val="24"/>
          <w:szCs w:val="24"/>
          <w:lang w:val="id-ID"/>
        </w:rPr>
      </w:pPr>
      <w:proofErr w:type="gramStart"/>
      <w:r w:rsidRPr="00785056">
        <w:rPr>
          <w:rFonts w:ascii="Times New Roman" w:hAnsi="Times New Roman" w:cs="Times New Roman"/>
          <w:sz w:val="24"/>
          <w:szCs w:val="24"/>
        </w:rPr>
        <w:t>Berikut ini disajikan intisari dari beberapa undang-undang yang berkaitan erat dengan sector usaha/bisnis, yaitu undang-undang tentang Perseroan Terbatas (PT), dan tentang Perlindungan Konsumen.</w:t>
      </w:r>
      <w:proofErr w:type="gramEnd"/>
      <w:r w:rsidRPr="00785056">
        <w:rPr>
          <w:rFonts w:ascii="Times New Roman" w:hAnsi="Times New Roman" w:cs="Times New Roman"/>
          <w:sz w:val="24"/>
          <w:szCs w:val="24"/>
        </w:rPr>
        <w:t xml:space="preserve"> </w:t>
      </w:r>
      <w:proofErr w:type="gramStart"/>
      <w:r w:rsidRPr="00785056">
        <w:rPr>
          <w:rFonts w:ascii="Times New Roman" w:hAnsi="Times New Roman" w:cs="Times New Roman"/>
          <w:sz w:val="24"/>
          <w:szCs w:val="24"/>
        </w:rPr>
        <w:t>Dengan demikian, diharapkan pembaca paham bahwa berbisnis tidak bisa lepas dari aturan-aturan.</w:t>
      </w:r>
      <w:proofErr w:type="gramEnd"/>
      <w:r w:rsidRPr="00785056">
        <w:rPr>
          <w:rFonts w:ascii="Times New Roman" w:hAnsi="Times New Roman" w:cs="Times New Roman"/>
          <w:sz w:val="24"/>
          <w:szCs w:val="24"/>
        </w:rPr>
        <w:t xml:space="preserve"> Juga, disampaikan tentang hal-hal umum yang dimuat dalam akta pendirian atau anggaran dasar suatu PT. dengan demikian, hendaknya pembaca menindaklanjuti isi aturan-aturan ini, disesuaikan dengan rencana bisnis yang </w:t>
      </w:r>
      <w:proofErr w:type="gramStart"/>
      <w:r w:rsidRPr="00785056">
        <w:rPr>
          <w:rFonts w:ascii="Times New Roman" w:hAnsi="Times New Roman" w:cs="Times New Roman"/>
          <w:sz w:val="24"/>
          <w:szCs w:val="24"/>
        </w:rPr>
        <w:t>akan</w:t>
      </w:r>
      <w:proofErr w:type="gramEnd"/>
      <w:r w:rsidRPr="00785056">
        <w:rPr>
          <w:rFonts w:ascii="Times New Roman" w:hAnsi="Times New Roman" w:cs="Times New Roman"/>
          <w:sz w:val="24"/>
          <w:szCs w:val="24"/>
        </w:rPr>
        <w:t xml:space="preserve"> dilaksanakan.</w:t>
      </w:r>
    </w:p>
    <w:p w:rsidR="00D73C77" w:rsidRDefault="00D73C77" w:rsidP="00D73C77">
      <w:pPr>
        <w:contextualSpacing/>
        <w:rPr>
          <w:rFonts w:ascii="Times New Roman" w:hAnsi="Times New Roman" w:cs="Times New Roman"/>
          <w:b/>
          <w:sz w:val="24"/>
          <w:szCs w:val="24"/>
          <w:lang w:val="id-ID"/>
        </w:rPr>
      </w:pPr>
      <w:r w:rsidRPr="0032310D">
        <w:rPr>
          <w:rFonts w:ascii="Times New Roman" w:hAnsi="Times New Roman" w:cs="Times New Roman"/>
          <w:b/>
          <w:sz w:val="24"/>
          <w:szCs w:val="24"/>
        </w:rPr>
        <w:t>2.6.1 Undang-Undang No. 1 Tahun 1995 tentang Dasar Hukum Perseroan</w:t>
      </w:r>
      <w:r>
        <w:rPr>
          <w:rFonts w:ascii="Times New Roman" w:hAnsi="Times New Roman" w:cs="Times New Roman"/>
          <w:b/>
          <w:sz w:val="24"/>
          <w:szCs w:val="24"/>
        </w:rPr>
        <w:t xml:space="preserve"> Terbatas</w:t>
      </w:r>
    </w:p>
    <w:p w:rsidR="00D73C77" w:rsidRPr="00C065A2" w:rsidRDefault="00D73C77" w:rsidP="00D73C77">
      <w:pPr>
        <w:contextualSpacing/>
        <w:rPr>
          <w:rFonts w:ascii="Times New Roman" w:hAnsi="Times New Roman" w:cs="Times New Roman"/>
          <w:b/>
          <w:sz w:val="24"/>
          <w:szCs w:val="24"/>
          <w:lang w:val="id-ID"/>
        </w:rPr>
      </w:pPr>
    </w:p>
    <w:p w:rsidR="00D73C77" w:rsidRPr="00C065A2" w:rsidRDefault="00D73C77" w:rsidP="00D73C77">
      <w:pPr>
        <w:ind w:firstLine="704"/>
        <w:contextualSpacing/>
        <w:rPr>
          <w:rFonts w:ascii="Times New Roman" w:hAnsi="Times New Roman" w:cs="Times New Roman"/>
          <w:b/>
          <w:sz w:val="24"/>
          <w:szCs w:val="24"/>
          <w:lang w:val="id-ID"/>
        </w:rPr>
      </w:pPr>
      <w:r w:rsidRPr="0032310D">
        <w:rPr>
          <w:rFonts w:ascii="Times New Roman" w:hAnsi="Times New Roman" w:cs="Times New Roman"/>
          <w:sz w:val="24"/>
          <w:szCs w:val="24"/>
        </w:rPr>
        <w:t xml:space="preserve">Undang-undang ini terdiri atas 12 </w:t>
      </w:r>
      <w:proofErr w:type="gramStart"/>
      <w:r w:rsidRPr="0032310D">
        <w:rPr>
          <w:rFonts w:ascii="Times New Roman" w:hAnsi="Times New Roman" w:cs="Times New Roman"/>
          <w:sz w:val="24"/>
          <w:szCs w:val="24"/>
        </w:rPr>
        <w:t>bab</w:t>
      </w:r>
      <w:proofErr w:type="gramEnd"/>
      <w:r w:rsidRPr="0032310D">
        <w:rPr>
          <w:rFonts w:ascii="Times New Roman" w:hAnsi="Times New Roman" w:cs="Times New Roman"/>
          <w:sz w:val="24"/>
          <w:szCs w:val="24"/>
        </w:rPr>
        <w:t xml:space="preserve"> dan 129 pasal. Paparan ringkasannya adalah sebagai </w:t>
      </w:r>
      <w:proofErr w:type="gramStart"/>
      <w:r w:rsidRPr="0032310D">
        <w:rPr>
          <w:rFonts w:ascii="Times New Roman" w:hAnsi="Times New Roman" w:cs="Times New Roman"/>
          <w:sz w:val="24"/>
          <w:szCs w:val="24"/>
        </w:rPr>
        <w:t>berikut</w:t>
      </w:r>
      <w:r>
        <w:rPr>
          <w:rFonts w:ascii="Times New Roman" w:hAnsi="Times New Roman" w:cs="Times New Roman"/>
          <w:sz w:val="24"/>
          <w:szCs w:val="24"/>
        </w:rPr>
        <w:t xml:space="preserve"> :</w:t>
      </w:r>
      <w:proofErr w:type="gramEnd"/>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lastRenderedPageBreak/>
        <w:t xml:space="preserve">Bab 1 </w:t>
      </w:r>
      <w:r>
        <w:rPr>
          <w:rFonts w:ascii="Times New Roman" w:hAnsi="Times New Roman" w:cs="Times New Roman"/>
          <w:sz w:val="24"/>
          <w:szCs w:val="24"/>
        </w:rPr>
        <w:tab/>
        <w:t xml:space="preserve">: </w:t>
      </w:r>
      <w:r w:rsidRPr="0032310D">
        <w:rPr>
          <w:rFonts w:ascii="Times New Roman" w:hAnsi="Times New Roman" w:cs="Times New Roman"/>
          <w:sz w:val="24"/>
          <w:szCs w:val="24"/>
        </w:rPr>
        <w:t>Ketentuan Umum</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Secara umum bab ini menjelaskan tentang apa yang dimaksud dengan Perseroan Terbatas, Organ perseroan, RUPS, Direksi, Komisaris, Perseroan Terbuka dan Menteri, menteri dalam hal ini adalah Menteri kehakiman Republik Indonesia.</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(Pasal 1-6)</w:t>
      </w:r>
    </w:p>
    <w:p w:rsidR="00D73C77" w:rsidRPr="0032310D" w:rsidRDefault="00D73C77" w:rsidP="00D73C77">
      <w:pPr>
        <w:contextualSpacing/>
        <w:rPr>
          <w:rFonts w:ascii="Times New Roman" w:hAnsi="Times New Roman" w:cs="Times New Roman"/>
          <w:sz w:val="24"/>
          <w:szCs w:val="24"/>
        </w:rPr>
      </w:pP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2 </w:t>
      </w:r>
      <w:r>
        <w:rPr>
          <w:rFonts w:ascii="Times New Roman" w:hAnsi="Times New Roman" w:cs="Times New Roman"/>
          <w:sz w:val="24"/>
          <w:szCs w:val="24"/>
        </w:rPr>
        <w:tab/>
        <w:t xml:space="preserve">: </w:t>
      </w:r>
      <w:proofErr w:type="gramStart"/>
      <w:r w:rsidRPr="0032310D">
        <w:rPr>
          <w:rFonts w:ascii="Times New Roman" w:hAnsi="Times New Roman" w:cs="Times New Roman"/>
          <w:sz w:val="24"/>
          <w:szCs w:val="24"/>
        </w:rPr>
        <w:t>Pendirian ,</w:t>
      </w:r>
      <w:proofErr w:type="gramEnd"/>
      <w:r w:rsidRPr="0032310D">
        <w:rPr>
          <w:rFonts w:ascii="Times New Roman" w:hAnsi="Times New Roman" w:cs="Times New Roman"/>
          <w:sz w:val="24"/>
          <w:szCs w:val="24"/>
        </w:rPr>
        <w:t xml:space="preserve"> Anggaran Dasar, pendaftaran, dan Pengumuman </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Bab ini menjelaskan tentang pendirian perseroan yang antara </w:t>
      </w:r>
      <w:proofErr w:type="gramStart"/>
      <w:r w:rsidRPr="0032310D">
        <w:rPr>
          <w:rFonts w:ascii="Times New Roman" w:hAnsi="Times New Roman" w:cs="Times New Roman"/>
          <w:sz w:val="24"/>
          <w:szCs w:val="24"/>
        </w:rPr>
        <w:t>lain</w:t>
      </w:r>
      <w:proofErr w:type="gramEnd"/>
      <w:r w:rsidRPr="0032310D">
        <w:rPr>
          <w:rFonts w:ascii="Times New Roman" w:hAnsi="Times New Roman" w:cs="Times New Roman"/>
          <w:sz w:val="24"/>
          <w:szCs w:val="24"/>
        </w:rPr>
        <w:t xml:space="preserve"> mengatakan bahwa perseroan memperoleh status badan hukum setelah Akta Pendirian disahkanmenteri. Akta pendirian memuat Anggaean dasar keterangan lain. </w:t>
      </w:r>
      <w:proofErr w:type="gramStart"/>
      <w:r w:rsidRPr="0032310D">
        <w:rPr>
          <w:rFonts w:ascii="Times New Roman" w:hAnsi="Times New Roman" w:cs="Times New Roman"/>
          <w:sz w:val="24"/>
          <w:szCs w:val="24"/>
        </w:rPr>
        <w:t>Perubahan anggaran dasar diterapkan oleh RUPS dan sebagainya.</w:t>
      </w:r>
      <w:proofErr w:type="gramEnd"/>
      <w:r w:rsidRPr="0032310D">
        <w:rPr>
          <w:rFonts w:ascii="Times New Roman" w:hAnsi="Times New Roman" w:cs="Times New Roman"/>
          <w:sz w:val="24"/>
          <w:szCs w:val="24"/>
        </w:rPr>
        <w:t xml:space="preserve"> Selanjutnya Direksi perseroan wajib mendaftarkan dalam Daftar perusahaan paling lambat 30 hari setelah pengesahan atau persetujuan diberikan atau setelah tanggal penerimaan pelaporan. </w:t>
      </w:r>
      <w:proofErr w:type="gramStart"/>
      <w:r w:rsidRPr="0032310D">
        <w:rPr>
          <w:rFonts w:ascii="Times New Roman" w:hAnsi="Times New Roman" w:cs="Times New Roman"/>
          <w:sz w:val="24"/>
          <w:szCs w:val="24"/>
        </w:rPr>
        <w:t>Selanjutnya direksi bertanggung jawab atas segala perbuatan hukum yang dilakukan perseroan</w:t>
      </w:r>
      <w:r>
        <w:rPr>
          <w:rFonts w:ascii="Times New Roman" w:hAnsi="Times New Roman" w:cs="Times New Roman"/>
          <w:sz w:val="24"/>
          <w:szCs w:val="24"/>
        </w:rPr>
        <w:t>.</w:t>
      </w:r>
      <w:proofErr w:type="gramEnd"/>
      <w:r>
        <w:rPr>
          <w:rFonts w:ascii="Times New Roman" w:hAnsi="Times New Roman" w:cs="Times New Roman"/>
          <w:sz w:val="24"/>
          <w:szCs w:val="24"/>
        </w:rPr>
        <w:tab/>
      </w:r>
      <w:r w:rsidRPr="0032310D">
        <w:rPr>
          <w:rFonts w:ascii="Times New Roman" w:hAnsi="Times New Roman" w:cs="Times New Roman"/>
          <w:sz w:val="24"/>
          <w:szCs w:val="24"/>
        </w:rPr>
        <w:t xml:space="preserve"> </w:t>
      </w:r>
    </w:p>
    <w:p w:rsidR="00D73C77" w:rsidRPr="0032310D" w:rsidRDefault="00D73C77" w:rsidP="00D73C77">
      <w:pPr>
        <w:ind w:left="1418"/>
        <w:contextualSpacing/>
        <w:rPr>
          <w:rFonts w:ascii="Times New Roman" w:hAnsi="Times New Roman" w:cs="Times New Roman"/>
          <w:sz w:val="24"/>
          <w:szCs w:val="24"/>
        </w:rPr>
      </w:pPr>
      <w:proofErr w:type="gramStart"/>
      <w:r w:rsidRPr="0032310D">
        <w:rPr>
          <w:rFonts w:ascii="Times New Roman" w:hAnsi="Times New Roman" w:cs="Times New Roman"/>
          <w:sz w:val="24"/>
          <w:szCs w:val="24"/>
        </w:rPr>
        <w:t>( pasal</w:t>
      </w:r>
      <w:proofErr w:type="gramEnd"/>
      <w:r w:rsidRPr="0032310D">
        <w:rPr>
          <w:rFonts w:ascii="Times New Roman" w:hAnsi="Times New Roman" w:cs="Times New Roman"/>
          <w:sz w:val="24"/>
          <w:szCs w:val="24"/>
        </w:rPr>
        <w:t xml:space="preserve"> 7-23)</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3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Modal dan saham </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Bab ini menjelaskan tentang modal, antara lain bahwa modal dasar perseroan terdiri atas seluruh nilai nominal saham atas </w:t>
      </w:r>
      <w:proofErr w:type="gramStart"/>
      <w:r w:rsidRPr="0032310D">
        <w:rPr>
          <w:rFonts w:ascii="Times New Roman" w:hAnsi="Times New Roman" w:cs="Times New Roman"/>
          <w:sz w:val="24"/>
          <w:szCs w:val="24"/>
        </w:rPr>
        <w:t>nama</w:t>
      </w:r>
      <w:proofErr w:type="gramEnd"/>
      <w:r w:rsidRPr="0032310D">
        <w:rPr>
          <w:rFonts w:ascii="Times New Roman" w:hAnsi="Times New Roman" w:cs="Times New Roman"/>
          <w:sz w:val="24"/>
          <w:szCs w:val="24"/>
        </w:rPr>
        <w:t xml:space="preserve"> dan atau atas tunjuk, minimal sebesar 200 juta rupiah tetapi dapat saja ditentukan lain tergantung dari PP-nya. </w:t>
      </w:r>
      <w:proofErr w:type="gramStart"/>
      <w:r w:rsidRPr="0032310D">
        <w:rPr>
          <w:rFonts w:ascii="Times New Roman" w:hAnsi="Times New Roman" w:cs="Times New Roman"/>
          <w:sz w:val="24"/>
          <w:szCs w:val="24"/>
        </w:rPr>
        <w:t>Selanjutnya diatur pula tentang perlindungan terhadap modal dan kekayaan perseroan, penambahanmodal, dan pengurangan modal.</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24-41) </w:t>
      </w:r>
      <w:proofErr w:type="gramStart"/>
      <w:r w:rsidRPr="0032310D">
        <w:rPr>
          <w:rFonts w:ascii="Times New Roman" w:hAnsi="Times New Roman" w:cs="Times New Roman"/>
          <w:sz w:val="24"/>
          <w:szCs w:val="24"/>
        </w:rPr>
        <w:t>Bab ini juga menjelaskan saham, mulai dari nilai nominal dan mata uang yang dipakai, daftar pemegang saham, klasifikasi saham, pemindaha hak atas saham sampai pada penggadaian saham.</w:t>
      </w:r>
      <w:proofErr w:type="gramEnd"/>
      <w:r w:rsidRPr="0032310D">
        <w:rPr>
          <w:rFonts w:ascii="Times New Roman" w:hAnsi="Times New Roman" w:cs="Times New Roman"/>
          <w:sz w:val="24"/>
          <w:szCs w:val="24"/>
        </w:rPr>
        <w:t xml:space="preserve"> </w:t>
      </w:r>
    </w:p>
    <w:p w:rsidR="00D73C77" w:rsidRPr="0032310D"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42-45)</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4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Laporan tahunan dan penggunaan laba </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Bab ini menjelaskan dua hal, untuk laporan tahunan, setelah 5 bulan setelah tahun buku perseroan ditutup, direksi menyusun laporan tahunan untuk </w:t>
      </w:r>
      <w:r w:rsidRPr="0032310D">
        <w:rPr>
          <w:rFonts w:ascii="Times New Roman" w:hAnsi="Times New Roman" w:cs="Times New Roman"/>
          <w:sz w:val="24"/>
          <w:szCs w:val="24"/>
        </w:rPr>
        <w:lastRenderedPageBreak/>
        <w:t xml:space="preserve">diajukan kepada RUPS yang ditandatangani oleh semua anggota direksi dan komisaris. </w:t>
      </w:r>
      <w:proofErr w:type="gramStart"/>
      <w:r w:rsidRPr="0032310D">
        <w:rPr>
          <w:rFonts w:ascii="Times New Roman" w:hAnsi="Times New Roman" w:cs="Times New Roman"/>
          <w:sz w:val="24"/>
          <w:szCs w:val="24"/>
        </w:rPr>
        <w:t>Juga dijelaskan tentang aturan mekanisme penilaian dan setelah penilaian laporan tahunan oleh RUPS.</w:t>
      </w:r>
      <w:proofErr w:type="gramEnd"/>
      <w:r w:rsidRPr="0032310D">
        <w:rPr>
          <w:rFonts w:ascii="Times New Roman" w:hAnsi="Times New Roman" w:cs="Times New Roman"/>
          <w:sz w:val="24"/>
          <w:szCs w:val="24"/>
        </w:rPr>
        <w:t xml:space="preserve"> Untuk penggunaan laba, antara lain diatur mengenai kewajiban menyisihkan jumlah tertentu dari laba yang diputuskan oleh RUPS serta aturan mengenai pembagian dividen.</w:t>
      </w:r>
    </w:p>
    <w:p w:rsidR="00D73C77" w:rsidRPr="0032310D" w:rsidRDefault="00D73C77" w:rsidP="00D73C77">
      <w:pPr>
        <w:ind w:left="1418"/>
        <w:contextualSpacing/>
        <w:rPr>
          <w:rFonts w:ascii="Times New Roman" w:hAnsi="Times New Roman" w:cs="Times New Roman"/>
          <w:sz w:val="24"/>
          <w:szCs w:val="24"/>
        </w:rPr>
      </w:pPr>
      <w:r>
        <w:rPr>
          <w:rFonts w:ascii="Times New Roman" w:hAnsi="Times New Roman" w:cs="Times New Roman"/>
          <w:sz w:val="24"/>
          <w:szCs w:val="24"/>
        </w:rPr>
        <w:t>(Pasal 56-62)</w:t>
      </w:r>
    </w:p>
    <w:p w:rsidR="00D73C77" w:rsidRPr="0032310D"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Bab 5</w:t>
      </w:r>
      <w:r>
        <w:rPr>
          <w:rFonts w:ascii="Times New Roman" w:hAnsi="Times New Roman" w:cs="Times New Roman"/>
          <w:sz w:val="24"/>
          <w:szCs w:val="24"/>
        </w:rPr>
        <w:tab/>
        <w:t>:</w:t>
      </w:r>
      <w:r w:rsidRPr="0032310D">
        <w:rPr>
          <w:rFonts w:ascii="Times New Roman" w:hAnsi="Times New Roman" w:cs="Times New Roman"/>
          <w:sz w:val="24"/>
          <w:szCs w:val="24"/>
        </w:rPr>
        <w:t xml:space="preserve"> Rapat Umum Pemegang Saham</w:t>
      </w:r>
    </w:p>
    <w:p w:rsidR="00D73C77" w:rsidRPr="0032310D" w:rsidRDefault="00D73C77" w:rsidP="00D73C77">
      <w:pPr>
        <w:ind w:left="1418"/>
        <w:contextualSpacing/>
        <w:rPr>
          <w:rFonts w:ascii="Times New Roman" w:hAnsi="Times New Roman" w:cs="Times New Roman"/>
          <w:sz w:val="24"/>
          <w:szCs w:val="24"/>
        </w:rPr>
      </w:pPr>
      <w:proofErr w:type="gramStart"/>
      <w:r w:rsidRPr="0032310D">
        <w:rPr>
          <w:rFonts w:ascii="Times New Roman" w:hAnsi="Times New Roman" w:cs="Times New Roman"/>
          <w:sz w:val="24"/>
          <w:szCs w:val="24"/>
        </w:rPr>
        <w:t>Bab ini menjelaskan tentang tatacara pelaksanaan RUPS.</w:t>
      </w:r>
      <w:proofErr w:type="gramEnd"/>
      <w:r w:rsidRPr="0032310D">
        <w:rPr>
          <w:rFonts w:ascii="Times New Roman" w:hAnsi="Times New Roman" w:cs="Times New Roman"/>
          <w:sz w:val="24"/>
          <w:szCs w:val="24"/>
        </w:rPr>
        <w:t xml:space="preserve"> Penjelasan RUPS antara lain mengenai siapa dan kapan dilaksanakannya RUPS, siapa pemberi izin RUPS, pemanggilan/undangan kepada pemegang saham, hak suara, syarat minimal anggota yang hadir dalam RUPS (pasal 63-78)</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6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Direksi dan Komisaris </w:t>
      </w:r>
    </w:p>
    <w:p w:rsidR="00D73C77" w:rsidRDefault="00D73C77" w:rsidP="00D73C77">
      <w:pPr>
        <w:ind w:left="1418"/>
        <w:contextualSpacing/>
        <w:rPr>
          <w:rFonts w:ascii="Times New Roman" w:hAnsi="Times New Roman" w:cs="Times New Roman"/>
          <w:sz w:val="24"/>
          <w:szCs w:val="24"/>
        </w:rPr>
      </w:pPr>
      <w:proofErr w:type="gramStart"/>
      <w:r w:rsidRPr="0032310D">
        <w:rPr>
          <w:rFonts w:ascii="Times New Roman" w:hAnsi="Times New Roman" w:cs="Times New Roman"/>
          <w:sz w:val="24"/>
          <w:szCs w:val="24"/>
        </w:rPr>
        <w:t>Bab ini menjelaskan tentang direksi sebagai pengurus perusahaan dan jumlah minimal anggota direksi.</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Juga menjelaskan tentang syarat menjadi anggota, tugas, wewenang, hak, tanggung jawab serta penghasilan.</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Juga dijelaskan mengenai hal-hal kepailitan perusahaan.</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Serta pemberhentian direksi baik secara permanen maupun sementara.</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Mengenai perihal komisaris, dijelaskan kewajiban perusahaan memiliki komisaris, bagaimana pengangkatannya, jangka waktu menjabat, tugas, kewajiban, dan wewenangnya.</w:t>
      </w:r>
      <w:proofErr w:type="gramEnd"/>
      <w:r w:rsidRPr="0032310D">
        <w:rPr>
          <w:rFonts w:ascii="Times New Roman" w:hAnsi="Times New Roman" w:cs="Times New Roman"/>
          <w:sz w:val="24"/>
          <w:szCs w:val="24"/>
        </w:rPr>
        <w:t xml:space="preserve"> </w:t>
      </w:r>
      <w:proofErr w:type="gramStart"/>
      <w:r w:rsidRPr="0032310D">
        <w:rPr>
          <w:rFonts w:ascii="Times New Roman" w:hAnsi="Times New Roman" w:cs="Times New Roman"/>
          <w:sz w:val="24"/>
          <w:szCs w:val="24"/>
        </w:rPr>
        <w:t>Juga perihal pengaturan pencalonan, pengangkatan, dan pemberhentiannya.</w:t>
      </w:r>
      <w:proofErr w:type="gramEnd"/>
      <w:r w:rsidRPr="0032310D">
        <w:rPr>
          <w:rFonts w:ascii="Times New Roman" w:hAnsi="Times New Roman" w:cs="Times New Roman"/>
          <w:sz w:val="24"/>
          <w:szCs w:val="24"/>
        </w:rPr>
        <w:t xml:space="preserve"> </w:t>
      </w:r>
    </w:p>
    <w:p w:rsidR="00D73C77" w:rsidRPr="0032310D"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79-101)</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7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Penggabungan, peleburan dan pengambil alihan </w:t>
      </w:r>
    </w:p>
    <w:p w:rsidR="00D73C77" w:rsidRDefault="00D73C77" w:rsidP="00D73C77">
      <w:pPr>
        <w:tabs>
          <w:tab w:val="left" w:pos="993"/>
        </w:tabs>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Bab ini menjelaskan tentang seluk beluk penggabungan satu atau lebih perseroan dengan perseroan lain yang telah ada atau meleburkan diri dengan perseroan lain dan membentuk perseroan baru. Mengenai pengambil alihan juga dijelaskan mengenai </w:t>
      </w:r>
      <w:proofErr w:type="gramStart"/>
      <w:r w:rsidRPr="0032310D">
        <w:rPr>
          <w:rFonts w:ascii="Times New Roman" w:hAnsi="Times New Roman" w:cs="Times New Roman"/>
          <w:sz w:val="24"/>
          <w:szCs w:val="24"/>
        </w:rPr>
        <w:t>apa</w:t>
      </w:r>
      <w:proofErr w:type="gramEnd"/>
      <w:r w:rsidRPr="0032310D">
        <w:rPr>
          <w:rFonts w:ascii="Times New Roman" w:hAnsi="Times New Roman" w:cs="Times New Roman"/>
          <w:sz w:val="24"/>
          <w:szCs w:val="24"/>
        </w:rPr>
        <w:t xml:space="preserve">, bagaimana, kapan, dan oleh siapa pengambilalihan dilakukan. </w:t>
      </w:r>
    </w:p>
    <w:p w:rsidR="00D73C77" w:rsidRPr="0032310D" w:rsidRDefault="00D73C77" w:rsidP="00D73C77">
      <w:pPr>
        <w:tabs>
          <w:tab w:val="left" w:pos="993"/>
        </w:tabs>
        <w:ind w:left="1418"/>
        <w:contextualSpacing/>
        <w:rPr>
          <w:rFonts w:ascii="Times New Roman" w:hAnsi="Times New Roman" w:cs="Times New Roman"/>
          <w:sz w:val="24"/>
          <w:szCs w:val="24"/>
        </w:rPr>
      </w:pPr>
      <w:r w:rsidRPr="0032310D">
        <w:rPr>
          <w:rFonts w:ascii="Times New Roman" w:hAnsi="Times New Roman" w:cs="Times New Roman"/>
          <w:sz w:val="24"/>
          <w:szCs w:val="24"/>
        </w:rPr>
        <w:t>(</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102-109) </w:t>
      </w:r>
    </w:p>
    <w:p w:rsidR="00D73C77" w:rsidRDefault="00D73C77" w:rsidP="00D73C77">
      <w:pPr>
        <w:tabs>
          <w:tab w:val="left" w:pos="993"/>
        </w:tabs>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8 </w:t>
      </w:r>
      <w:r>
        <w:rPr>
          <w:rFonts w:ascii="Times New Roman" w:hAnsi="Times New Roman" w:cs="Times New Roman"/>
          <w:sz w:val="24"/>
          <w:szCs w:val="24"/>
        </w:rPr>
        <w:tab/>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Pemeriksaan Terhadap Perseroan </w:t>
      </w:r>
    </w:p>
    <w:p w:rsidR="00D73C77" w:rsidRDefault="00D73C77" w:rsidP="00D73C77">
      <w:pPr>
        <w:tabs>
          <w:tab w:val="left" w:pos="993"/>
        </w:tabs>
        <w:ind w:left="1418"/>
        <w:contextualSpacing/>
        <w:rPr>
          <w:rFonts w:ascii="Times New Roman" w:hAnsi="Times New Roman" w:cs="Times New Roman"/>
          <w:sz w:val="24"/>
          <w:szCs w:val="24"/>
        </w:rPr>
      </w:pPr>
      <w:proofErr w:type="gramStart"/>
      <w:r w:rsidRPr="0032310D">
        <w:rPr>
          <w:rFonts w:ascii="Times New Roman" w:hAnsi="Times New Roman" w:cs="Times New Roman"/>
          <w:sz w:val="24"/>
          <w:szCs w:val="24"/>
        </w:rPr>
        <w:lastRenderedPageBreak/>
        <w:t>Bab ini menjelaskan tentang tatacara pemeriksaan terhadap perseroan di mana telah diduga bahwa perusahaan atau direksi atau komisaris telah melakukan pelanggaran hukum.</w:t>
      </w:r>
      <w:proofErr w:type="gramEnd"/>
      <w:r w:rsidRPr="0032310D">
        <w:rPr>
          <w:rFonts w:ascii="Times New Roman" w:hAnsi="Times New Roman" w:cs="Times New Roman"/>
          <w:sz w:val="24"/>
          <w:szCs w:val="24"/>
        </w:rPr>
        <w:t xml:space="preserve"> Bagian dari tatacara ini menjelaskan bahwa pemegang saham atau pihak </w:t>
      </w:r>
      <w:proofErr w:type="gramStart"/>
      <w:r w:rsidRPr="0032310D">
        <w:rPr>
          <w:rFonts w:ascii="Times New Roman" w:hAnsi="Times New Roman" w:cs="Times New Roman"/>
          <w:sz w:val="24"/>
          <w:szCs w:val="24"/>
        </w:rPr>
        <w:t>lain</w:t>
      </w:r>
      <w:proofErr w:type="gramEnd"/>
      <w:r w:rsidRPr="0032310D">
        <w:rPr>
          <w:rFonts w:ascii="Times New Roman" w:hAnsi="Times New Roman" w:cs="Times New Roman"/>
          <w:sz w:val="24"/>
          <w:szCs w:val="24"/>
        </w:rPr>
        <w:t xml:space="preserve"> dalam angaran dasar terlebih dahulu mengajukan permohonan ke pengadilan negeri set</w:t>
      </w:r>
      <w:r>
        <w:rPr>
          <w:rFonts w:ascii="Times New Roman" w:hAnsi="Times New Roman" w:cs="Times New Roman"/>
          <w:sz w:val="24"/>
          <w:szCs w:val="24"/>
        </w:rPr>
        <w:t>empat.</w:t>
      </w:r>
    </w:p>
    <w:p w:rsidR="00D73C77" w:rsidRPr="0032310D" w:rsidRDefault="00D73C77" w:rsidP="00D73C77">
      <w:pPr>
        <w:ind w:left="1418"/>
        <w:contextualSpacing/>
        <w:rPr>
          <w:rFonts w:ascii="Times New Roman" w:hAnsi="Times New Roman" w:cs="Times New Roman"/>
          <w:sz w:val="24"/>
          <w:szCs w:val="24"/>
        </w:rPr>
      </w:pPr>
      <w:r>
        <w:rPr>
          <w:rFonts w:ascii="Times New Roman" w:hAnsi="Times New Roman" w:cs="Times New Roman"/>
          <w:sz w:val="24"/>
          <w:szCs w:val="24"/>
        </w:rPr>
        <w:t>(Pasal 110 – 113).</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9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Pembubaran perseroan dan likuidasi </w:t>
      </w:r>
    </w:p>
    <w:p w:rsidR="00D73C77"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Bab ini antara lain menjelaskan tentang pembubaran persero, mulai dari alas an-alasan pembubaran, proses pembubaran, penundaan pembubaran, penunjukan likuidator, proses likuidasi sampai kepada pemberitahuan kepada kreditor. </w:t>
      </w:r>
    </w:p>
    <w:p w:rsidR="00D73C77" w:rsidRPr="0032310D" w:rsidRDefault="00D73C77" w:rsidP="00D73C77">
      <w:pPr>
        <w:ind w:left="1418"/>
        <w:contextualSpacing/>
        <w:rPr>
          <w:rFonts w:ascii="Times New Roman" w:hAnsi="Times New Roman" w:cs="Times New Roman"/>
          <w:sz w:val="24"/>
          <w:szCs w:val="24"/>
        </w:rPr>
      </w:pPr>
      <w:r>
        <w:rPr>
          <w:rFonts w:ascii="Times New Roman" w:hAnsi="Times New Roman" w:cs="Times New Roman"/>
          <w:sz w:val="24"/>
          <w:szCs w:val="24"/>
        </w:rPr>
        <w:t>(Pasal 114 – 124)</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Bab 10</w:t>
      </w:r>
      <w:r>
        <w:rPr>
          <w:rFonts w:ascii="Times New Roman" w:hAnsi="Times New Roman" w:cs="Times New Roman"/>
          <w:sz w:val="24"/>
          <w:szCs w:val="24"/>
        </w:rPr>
        <w:tab/>
        <w:t>:</w:t>
      </w:r>
      <w:r w:rsidRPr="0032310D">
        <w:rPr>
          <w:rFonts w:ascii="Times New Roman" w:hAnsi="Times New Roman" w:cs="Times New Roman"/>
          <w:sz w:val="24"/>
          <w:szCs w:val="24"/>
        </w:rPr>
        <w:t xml:space="preserve"> Ketentuan peralihan </w:t>
      </w:r>
    </w:p>
    <w:p w:rsidR="00D73C77" w:rsidRDefault="00D73C77" w:rsidP="00D73C77">
      <w:pPr>
        <w:ind w:left="1418"/>
        <w:contextualSpacing/>
        <w:rPr>
          <w:rFonts w:ascii="Times New Roman" w:hAnsi="Times New Roman" w:cs="Times New Roman"/>
          <w:sz w:val="24"/>
          <w:szCs w:val="24"/>
        </w:rPr>
      </w:pPr>
      <w:proofErr w:type="gramStart"/>
      <w:r w:rsidRPr="0032310D">
        <w:rPr>
          <w:rFonts w:ascii="Times New Roman" w:hAnsi="Times New Roman" w:cs="Times New Roman"/>
          <w:sz w:val="24"/>
          <w:szCs w:val="24"/>
        </w:rPr>
        <w:t>Bab ini berisi tentang akibat-akibat yang terjadi dengan diberlakukannya undang-undang ini te</w:t>
      </w:r>
      <w:r>
        <w:rPr>
          <w:rFonts w:ascii="Times New Roman" w:hAnsi="Times New Roman" w:cs="Times New Roman"/>
          <w:sz w:val="24"/>
          <w:szCs w:val="24"/>
        </w:rPr>
        <w:t>rhadap undang-undang sebelumnya.</w:t>
      </w:r>
      <w:proofErr w:type="gramEnd"/>
    </w:p>
    <w:p w:rsidR="00D73C77" w:rsidRPr="0032310D"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 xml:space="preserve">(Pasal 125-126) </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11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Ketentuan lain-lain </w:t>
      </w:r>
    </w:p>
    <w:p w:rsidR="00D73C77" w:rsidRPr="0032310D" w:rsidRDefault="00D73C77" w:rsidP="00D73C77">
      <w:pPr>
        <w:ind w:left="1418"/>
        <w:contextualSpacing/>
        <w:rPr>
          <w:rFonts w:ascii="Times New Roman" w:hAnsi="Times New Roman" w:cs="Times New Roman"/>
          <w:sz w:val="24"/>
          <w:szCs w:val="24"/>
        </w:rPr>
      </w:pPr>
      <w:r w:rsidRPr="0032310D">
        <w:rPr>
          <w:rFonts w:ascii="Times New Roman" w:hAnsi="Times New Roman" w:cs="Times New Roman"/>
          <w:sz w:val="24"/>
          <w:szCs w:val="24"/>
        </w:rPr>
        <w:t>(</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127) </w:t>
      </w:r>
    </w:p>
    <w:p w:rsidR="00D73C77" w:rsidRDefault="00D73C77" w:rsidP="00D73C77">
      <w:pPr>
        <w:ind w:left="284"/>
        <w:contextualSpacing/>
        <w:rPr>
          <w:rFonts w:ascii="Times New Roman" w:hAnsi="Times New Roman" w:cs="Times New Roman"/>
          <w:sz w:val="24"/>
          <w:szCs w:val="24"/>
        </w:rPr>
      </w:pPr>
      <w:r w:rsidRPr="0032310D">
        <w:rPr>
          <w:rFonts w:ascii="Times New Roman" w:hAnsi="Times New Roman" w:cs="Times New Roman"/>
          <w:sz w:val="24"/>
          <w:szCs w:val="24"/>
        </w:rPr>
        <w:t xml:space="preserve">Bab 12 </w:t>
      </w:r>
      <w:r>
        <w:rPr>
          <w:rFonts w:ascii="Times New Roman" w:hAnsi="Times New Roman" w:cs="Times New Roman"/>
          <w:sz w:val="24"/>
          <w:szCs w:val="24"/>
        </w:rPr>
        <w:tab/>
        <w:t xml:space="preserve">: </w:t>
      </w:r>
      <w:r w:rsidRPr="0032310D">
        <w:rPr>
          <w:rFonts w:ascii="Times New Roman" w:hAnsi="Times New Roman" w:cs="Times New Roman"/>
          <w:sz w:val="24"/>
          <w:szCs w:val="24"/>
        </w:rPr>
        <w:t xml:space="preserve">Ketentuan Penutup </w:t>
      </w:r>
    </w:p>
    <w:p w:rsidR="00D73C77" w:rsidRPr="00C065A2" w:rsidRDefault="00D73C77" w:rsidP="00D73C77">
      <w:pPr>
        <w:ind w:left="1418"/>
        <w:contextualSpacing/>
        <w:rPr>
          <w:rFonts w:ascii="Times New Roman" w:hAnsi="Times New Roman" w:cs="Times New Roman"/>
          <w:sz w:val="24"/>
          <w:szCs w:val="24"/>
          <w:lang w:val="id-ID"/>
        </w:rPr>
      </w:pPr>
      <w:r w:rsidRPr="0032310D">
        <w:rPr>
          <w:rFonts w:ascii="Times New Roman" w:hAnsi="Times New Roman" w:cs="Times New Roman"/>
          <w:sz w:val="24"/>
          <w:szCs w:val="24"/>
        </w:rPr>
        <w:t>(</w:t>
      </w:r>
      <w:proofErr w:type="gramStart"/>
      <w:r w:rsidRPr="0032310D">
        <w:rPr>
          <w:rFonts w:ascii="Times New Roman" w:hAnsi="Times New Roman" w:cs="Times New Roman"/>
          <w:sz w:val="24"/>
          <w:szCs w:val="24"/>
        </w:rPr>
        <w:t>pasal</w:t>
      </w:r>
      <w:proofErr w:type="gramEnd"/>
      <w:r w:rsidRPr="0032310D">
        <w:rPr>
          <w:rFonts w:ascii="Times New Roman" w:hAnsi="Times New Roman" w:cs="Times New Roman"/>
          <w:sz w:val="24"/>
          <w:szCs w:val="24"/>
        </w:rPr>
        <w:t xml:space="preserve"> 128-129)</w:t>
      </w:r>
    </w:p>
    <w:p w:rsidR="00D73C77" w:rsidRDefault="00D73C77" w:rsidP="00D73C77">
      <w:pPr>
        <w:rPr>
          <w:rFonts w:ascii="Times New Roman" w:hAnsi="Times New Roman" w:cs="Times New Roman"/>
          <w:sz w:val="24"/>
          <w:szCs w:val="24"/>
          <w:lang w:val="id-ID"/>
        </w:rPr>
      </w:pPr>
      <w:r>
        <w:rPr>
          <w:rFonts w:ascii="Times New Roman" w:hAnsi="Times New Roman" w:cs="Times New Roman"/>
          <w:b/>
          <w:sz w:val="24"/>
          <w:szCs w:val="24"/>
        </w:rPr>
        <w:t xml:space="preserve">2.6.2 </w:t>
      </w:r>
      <w:r>
        <w:rPr>
          <w:rFonts w:ascii="Times New Roman" w:hAnsi="Times New Roman" w:cs="Times New Roman"/>
          <w:b/>
          <w:bCs/>
          <w:sz w:val="24"/>
          <w:szCs w:val="24"/>
        </w:rPr>
        <w:t>Hal-hal umum yang dimuat dalam akta pendirian sebuah PT</w:t>
      </w:r>
    </w:p>
    <w:p w:rsidR="00D73C77" w:rsidRDefault="00D73C77" w:rsidP="00D73C77">
      <w:pPr>
        <w:ind w:firstLine="420"/>
        <w:rPr>
          <w:rFonts w:ascii="Times New Roman" w:hAnsi="Times New Roman" w:cs="Times New Roman"/>
          <w:sz w:val="24"/>
          <w:szCs w:val="24"/>
          <w:lang w:val="id-ID"/>
        </w:rPr>
      </w:pPr>
      <w:r>
        <w:rPr>
          <w:rFonts w:ascii="Times New Roman" w:hAnsi="Times New Roman" w:cs="Times New Roman"/>
          <w:sz w:val="24"/>
          <w:szCs w:val="24"/>
        </w:rPr>
        <w:t xml:space="preserve">Hal-hal umum yang dimuat dalam akta pendirian sebuah PT adalah sebagai </w:t>
      </w:r>
      <w:proofErr w:type="gramStart"/>
      <w:r>
        <w:rPr>
          <w:rFonts w:ascii="Times New Roman" w:hAnsi="Times New Roman" w:cs="Times New Roman"/>
          <w:sz w:val="24"/>
          <w:szCs w:val="24"/>
        </w:rPr>
        <w:t>berikut :</w:t>
      </w:r>
      <w:proofErr w:type="gramEnd"/>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Nama Perusahaan, pada bagian ini dijelaskan secara rinc mengenai tatacara memberi </w:t>
      </w:r>
      <w:proofErr w:type="gramStart"/>
      <w:r w:rsidRPr="00E870C0">
        <w:rPr>
          <w:rFonts w:ascii="Times New Roman" w:hAnsi="Times New Roman" w:cs="Times New Roman"/>
          <w:sz w:val="24"/>
          <w:szCs w:val="24"/>
        </w:rPr>
        <w:t>nama</w:t>
      </w:r>
      <w:proofErr w:type="gramEnd"/>
      <w:r w:rsidRPr="00E870C0">
        <w:rPr>
          <w:rFonts w:ascii="Times New Roman" w:hAnsi="Times New Roman" w:cs="Times New Roman"/>
          <w:sz w:val="24"/>
          <w:szCs w:val="24"/>
        </w:rPr>
        <w:t xml:space="preserve"> suatu PT. misalnya nama perusahaan tidak boleh sama dengan nama PT yang sudah ada baik yang sudah dipakai maupun masih dalam proses. Jika bukan </w:t>
      </w:r>
      <w:proofErr w:type="gramStart"/>
      <w:r w:rsidRPr="00E870C0">
        <w:rPr>
          <w:rFonts w:ascii="Times New Roman" w:hAnsi="Times New Roman" w:cs="Times New Roman"/>
          <w:sz w:val="24"/>
          <w:szCs w:val="24"/>
        </w:rPr>
        <w:t>nama</w:t>
      </w:r>
      <w:proofErr w:type="gramEnd"/>
      <w:r w:rsidRPr="00E870C0">
        <w:rPr>
          <w:rFonts w:ascii="Times New Roman" w:hAnsi="Times New Roman" w:cs="Times New Roman"/>
          <w:sz w:val="24"/>
          <w:szCs w:val="24"/>
        </w:rPr>
        <w:t xml:space="preserve"> dari salah satu pendiri, pahlawan atau nama yang disucikan atau dikeramatkan d</w:t>
      </w:r>
      <w:r>
        <w:rPr>
          <w:rFonts w:ascii="Times New Roman" w:hAnsi="Times New Roman" w:cs="Times New Roman"/>
          <w:sz w:val="24"/>
          <w:szCs w:val="24"/>
        </w:rPr>
        <w:t>an bukan nama perusahaan asing.</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Tempat kedudukan PT., harus dijelaskan sekurang-kurangnya Daerah Tingkat II tempat PT itu berdomisili. </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Maksud dan tujuan berusaha, yang penting tujuan berusaha tidak bertentangan dengan ketentuan yang ada, ketertiban umum dan kesusilaan (pasal 37 KUHD) serta ketentuan-ketentuan dari instansi yang berwenang.</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proofErr w:type="gramStart"/>
      <w:r w:rsidRPr="00E870C0">
        <w:rPr>
          <w:rFonts w:ascii="Times New Roman" w:hAnsi="Times New Roman" w:cs="Times New Roman"/>
          <w:sz w:val="24"/>
          <w:szCs w:val="24"/>
        </w:rPr>
        <w:lastRenderedPageBreak/>
        <w:t>Modal ,</w:t>
      </w:r>
      <w:proofErr w:type="gramEnd"/>
      <w:r w:rsidRPr="00E870C0">
        <w:rPr>
          <w:rFonts w:ascii="Times New Roman" w:hAnsi="Times New Roman" w:cs="Times New Roman"/>
          <w:sz w:val="24"/>
          <w:szCs w:val="24"/>
        </w:rPr>
        <w:t xml:space="preserve"> bagian ini menjelaskan tentang modal usaha. Misalnya modal usaha harus dinyatakan dalam mata uang rupiah (Rp) kecuali jika dengan tegas diadakan ketentuan </w:t>
      </w:r>
      <w:proofErr w:type="gramStart"/>
      <w:r w:rsidRPr="00E870C0">
        <w:rPr>
          <w:rFonts w:ascii="Times New Roman" w:hAnsi="Times New Roman" w:cs="Times New Roman"/>
          <w:sz w:val="24"/>
          <w:szCs w:val="24"/>
        </w:rPr>
        <w:t>lain</w:t>
      </w:r>
      <w:proofErr w:type="gramEnd"/>
      <w:r w:rsidRPr="00E870C0">
        <w:rPr>
          <w:rFonts w:ascii="Times New Roman" w:hAnsi="Times New Roman" w:cs="Times New Roman"/>
          <w:sz w:val="24"/>
          <w:szCs w:val="24"/>
        </w:rPr>
        <w:t xml:space="preserve"> dengan berlandaskan pada undang-undang yang berlaku. Modal dasar PT, modal yang diambil bagian/ditempatkan serta modal yang disetor/dibayar memiliki ketentuannya sendiri-sendiri.</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Surat saham. Bagian ini menjelaskan perihal saham perusahaan. Misalnya bentuk saham yang berlaku sekarang hanya dikenal saham atas </w:t>
      </w:r>
      <w:proofErr w:type="gramStart"/>
      <w:r w:rsidRPr="00E870C0">
        <w:rPr>
          <w:rFonts w:ascii="Times New Roman" w:hAnsi="Times New Roman" w:cs="Times New Roman"/>
          <w:sz w:val="24"/>
          <w:szCs w:val="24"/>
        </w:rPr>
        <w:t>nama</w:t>
      </w:r>
      <w:proofErr w:type="gramEnd"/>
      <w:r w:rsidRPr="00E870C0">
        <w:rPr>
          <w:rFonts w:ascii="Times New Roman" w:hAnsi="Times New Roman" w:cs="Times New Roman"/>
          <w:sz w:val="24"/>
          <w:szCs w:val="24"/>
        </w:rPr>
        <w:t xml:space="preserve"> dan dikeluarkan atas nama pemiliknya dan atas surat saham kolektif untuk 2 atau lebih saham. Juga mengenai tatacara duplikasi saham dan pengalihan saham.</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Rapat direksi, bagian ini menjelaskan tatacara pelaksanaan Rapat Direksi. Misalnya rapat direksi dapat dipanggil oleh direktur utama </w:t>
      </w:r>
      <w:proofErr w:type="gramStart"/>
      <w:r w:rsidRPr="00E870C0">
        <w:rPr>
          <w:rFonts w:ascii="Times New Roman" w:hAnsi="Times New Roman" w:cs="Times New Roman"/>
          <w:sz w:val="24"/>
          <w:szCs w:val="24"/>
        </w:rPr>
        <w:t>atau  salah</w:t>
      </w:r>
      <w:proofErr w:type="gramEnd"/>
      <w:r w:rsidRPr="00E870C0">
        <w:rPr>
          <w:rFonts w:ascii="Times New Roman" w:hAnsi="Times New Roman" w:cs="Times New Roman"/>
          <w:sz w:val="24"/>
          <w:szCs w:val="24"/>
        </w:rPr>
        <w:t xml:space="preserve"> satu anggota direksi. Rapat dipimpin oleh direktur utama, jika </w:t>
      </w:r>
      <w:proofErr w:type="gramStart"/>
      <w:r w:rsidRPr="00E870C0">
        <w:rPr>
          <w:rFonts w:ascii="Times New Roman" w:hAnsi="Times New Roman" w:cs="Times New Roman"/>
          <w:sz w:val="24"/>
          <w:szCs w:val="24"/>
        </w:rPr>
        <w:t>ia</w:t>
      </w:r>
      <w:proofErr w:type="gramEnd"/>
      <w:r w:rsidRPr="00E870C0">
        <w:rPr>
          <w:rFonts w:ascii="Times New Roman" w:hAnsi="Times New Roman" w:cs="Times New Roman"/>
          <w:sz w:val="24"/>
          <w:szCs w:val="24"/>
        </w:rPr>
        <w:t xml:space="preserve"> berhalangan hadir dapat digantikan oleh salah satu anggota direksi yang hadir. Juga dibicarakan perihal keputusan rapat, suara blanko, berita acara rapat dan lain-lain. .</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Tugas dan wewenang dewan komisaris. Pada bagian ini dijelaskan mengenai hak dan kewajiban dewan </w:t>
      </w:r>
      <w:proofErr w:type="gramStart"/>
      <w:r w:rsidRPr="00E870C0">
        <w:rPr>
          <w:rFonts w:ascii="Times New Roman" w:hAnsi="Times New Roman" w:cs="Times New Roman"/>
          <w:sz w:val="24"/>
          <w:szCs w:val="24"/>
        </w:rPr>
        <w:t>komisaris .</w:t>
      </w:r>
      <w:proofErr w:type="gramEnd"/>
      <w:r w:rsidRPr="00E870C0">
        <w:rPr>
          <w:rFonts w:ascii="Times New Roman" w:hAnsi="Times New Roman" w:cs="Times New Roman"/>
          <w:sz w:val="24"/>
          <w:szCs w:val="24"/>
        </w:rPr>
        <w:t xml:space="preserve"> </w:t>
      </w:r>
      <w:proofErr w:type="gramStart"/>
      <w:r w:rsidRPr="00E870C0">
        <w:rPr>
          <w:rFonts w:ascii="Times New Roman" w:hAnsi="Times New Roman" w:cs="Times New Roman"/>
          <w:sz w:val="24"/>
          <w:szCs w:val="24"/>
        </w:rPr>
        <w:t>misalnya</w:t>
      </w:r>
      <w:proofErr w:type="gramEnd"/>
      <w:r w:rsidRPr="00E870C0">
        <w:rPr>
          <w:rFonts w:ascii="Times New Roman" w:hAnsi="Times New Roman" w:cs="Times New Roman"/>
          <w:sz w:val="24"/>
          <w:szCs w:val="24"/>
        </w:rPr>
        <w:t xml:space="preserve"> DK mempunyai tugas untuk mengawasi tindakan kepengurusan dan pengelolaan PT oleh direksi, melaksanakan RUPS, dan lain-lain.</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Rapat dewan komisaris. Bagian ini menjelaskan mengenai tatacara rapat dewan komisaris. Misalnya mengenai pemimpin rapat, jumlah pelaksanaan rapat per tahun, tempat, syarat sah hasil keputusan rapat, maupun hasil berita acara rapat DK. </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Rapat umum pemegang saham (RUPS). Bagian ini menjelaskan RUPS yang terdiri atas 2 macam  rapat yaitu rapat umum tahunan pemegang saham (RUTPS) dan rapat umum luar biasa pemegang saham (RULBPS)</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Pemungutan suara dalam RUPS. Bagian ini menjelaskan aturan pemungutan suara, misalnya hanya pemegang saham yang berhak mengeluarkan suara dalam pemungutan suara.</w:t>
      </w:r>
    </w:p>
    <w:p w:rsidR="00D73C77"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Perubahan anggaran dasar perusahaan. Bagian ini menjelaskan tentang perubahan anggaran dasar, termasuk misalnya mengubah </w:t>
      </w:r>
      <w:proofErr w:type="gramStart"/>
      <w:r w:rsidRPr="00E870C0">
        <w:rPr>
          <w:rFonts w:ascii="Times New Roman" w:hAnsi="Times New Roman" w:cs="Times New Roman"/>
          <w:sz w:val="24"/>
          <w:szCs w:val="24"/>
        </w:rPr>
        <w:t>nama</w:t>
      </w:r>
      <w:proofErr w:type="gramEnd"/>
      <w:r w:rsidRPr="00E870C0">
        <w:rPr>
          <w:rFonts w:ascii="Times New Roman" w:hAnsi="Times New Roman" w:cs="Times New Roman"/>
          <w:sz w:val="24"/>
          <w:szCs w:val="24"/>
        </w:rPr>
        <w:t>, tempat, kedudukan, mengubah modal dasar perusahaan. Pengurangan modal dasar wajib diumumkan dalam berita acara RI.</w:t>
      </w:r>
    </w:p>
    <w:p w:rsidR="00D73C77" w:rsidRPr="00E870C0" w:rsidRDefault="00D73C77" w:rsidP="00AB20F9">
      <w:pPr>
        <w:pStyle w:val="ListParagraph"/>
        <w:numPr>
          <w:ilvl w:val="0"/>
          <w:numId w:val="51"/>
        </w:numPr>
        <w:spacing w:after="200" w:line="276" w:lineRule="auto"/>
        <w:rPr>
          <w:rFonts w:ascii="Times New Roman" w:hAnsi="Times New Roman" w:cs="Times New Roman"/>
          <w:sz w:val="24"/>
          <w:szCs w:val="24"/>
          <w:lang w:val="id-ID"/>
        </w:rPr>
      </w:pPr>
      <w:r w:rsidRPr="00E870C0">
        <w:rPr>
          <w:rFonts w:ascii="Times New Roman" w:hAnsi="Times New Roman" w:cs="Times New Roman"/>
          <w:sz w:val="24"/>
          <w:szCs w:val="24"/>
        </w:rPr>
        <w:t xml:space="preserve">Langkah dalam likuidasi, bagian ini menjelaskan secara lengkap mekanisme dalam likuidasi perusahaan, misalnya likuidasi dilakukan oleh direksi di bawah pengawasan dewan komisaris, </w:t>
      </w:r>
      <w:proofErr w:type="gramStart"/>
      <w:r w:rsidRPr="00E870C0">
        <w:rPr>
          <w:rFonts w:ascii="Times New Roman" w:hAnsi="Times New Roman" w:cs="Times New Roman"/>
          <w:sz w:val="24"/>
          <w:szCs w:val="24"/>
        </w:rPr>
        <w:t>cara</w:t>
      </w:r>
      <w:proofErr w:type="gramEnd"/>
      <w:r w:rsidRPr="00E870C0">
        <w:rPr>
          <w:rFonts w:ascii="Times New Roman" w:hAnsi="Times New Roman" w:cs="Times New Roman"/>
          <w:sz w:val="24"/>
          <w:szCs w:val="24"/>
        </w:rPr>
        <w:t xml:space="preserve"> mengumumkan hasil keputusan likuidasi dan cara pencatatan likuidasi di departemen kehakiman.</w:t>
      </w:r>
    </w:p>
    <w:p w:rsidR="00D73C77" w:rsidRDefault="00D73C77" w:rsidP="00D73C77">
      <w:pPr>
        <w:contextualSpacing/>
        <w:rPr>
          <w:rFonts w:ascii="Times New Roman" w:hAnsi="Times New Roman" w:cs="Times New Roman"/>
          <w:b/>
          <w:bCs/>
          <w:sz w:val="24"/>
          <w:szCs w:val="24"/>
          <w:lang w:val="id-ID"/>
        </w:rPr>
      </w:pPr>
      <w:r>
        <w:rPr>
          <w:rFonts w:ascii="Times New Roman" w:hAnsi="Times New Roman" w:cs="Times New Roman"/>
          <w:b/>
          <w:sz w:val="24"/>
          <w:szCs w:val="24"/>
        </w:rPr>
        <w:t xml:space="preserve">2.6.3 </w:t>
      </w:r>
      <w:r>
        <w:rPr>
          <w:rFonts w:ascii="Times New Roman" w:hAnsi="Times New Roman" w:cs="Times New Roman"/>
          <w:b/>
          <w:bCs/>
          <w:sz w:val="24"/>
          <w:szCs w:val="24"/>
        </w:rPr>
        <w:t>Undang-undang No 8 Tahun 1999: Tentang Perlindungan Konsumen</w:t>
      </w:r>
    </w:p>
    <w:p w:rsidR="00D73C77" w:rsidRPr="00C065A2" w:rsidRDefault="00D73C77" w:rsidP="00D73C77">
      <w:pPr>
        <w:ind w:firstLine="420"/>
        <w:contextualSpacing/>
        <w:rPr>
          <w:rFonts w:ascii="Times New Roman" w:hAnsi="Times New Roman" w:cs="Times New Roman"/>
          <w:b/>
          <w:bCs/>
          <w:sz w:val="24"/>
          <w:szCs w:val="24"/>
        </w:rPr>
      </w:pPr>
      <w:r>
        <w:rPr>
          <w:rFonts w:ascii="Times New Roman" w:hAnsi="Times New Roman" w:cs="Times New Roman"/>
          <w:sz w:val="24"/>
          <w:szCs w:val="24"/>
        </w:rPr>
        <w:lastRenderedPageBreak/>
        <w:t xml:space="preserve">Hak konsumen terdapat pada pasal 4 Undang-undang No.8 Tahun 1999 tentang perlindungan konsumen bagian/ Bab III, yang </w:t>
      </w:r>
      <w:proofErr w:type="gramStart"/>
      <w:r>
        <w:rPr>
          <w:rFonts w:ascii="Times New Roman" w:hAnsi="Times New Roman" w:cs="Times New Roman"/>
          <w:sz w:val="24"/>
          <w:szCs w:val="24"/>
        </w:rPr>
        <w:t>berisi :</w:t>
      </w:r>
      <w:proofErr w:type="gramEnd"/>
      <w:r>
        <w:rPr>
          <w:rFonts w:ascii="Times New Roman" w:hAnsi="Times New Roman" w:cs="Times New Roman"/>
          <w:sz w:val="24"/>
          <w:szCs w:val="24"/>
        </w:rPr>
        <w:t xml:space="preserve"> </w:t>
      </w:r>
    </w:p>
    <w:p w:rsidR="00D73C77" w:rsidRPr="0088007C" w:rsidRDefault="00D73C77" w:rsidP="00AB20F9">
      <w:pPr>
        <w:pStyle w:val="ListParagraph"/>
        <w:numPr>
          <w:ilvl w:val="0"/>
          <w:numId w:val="39"/>
        </w:numPr>
        <w:spacing w:after="200" w:line="276" w:lineRule="auto"/>
        <w:rPr>
          <w:rFonts w:ascii="Times New Roman" w:hAnsi="Times New Roman" w:cs="Times New Roman"/>
          <w:b/>
          <w:sz w:val="24"/>
          <w:szCs w:val="24"/>
        </w:rPr>
      </w:pPr>
      <w:r w:rsidRPr="0088007C">
        <w:rPr>
          <w:rFonts w:ascii="Times New Roman" w:hAnsi="Times New Roman" w:cs="Times New Roman"/>
          <w:b/>
          <w:sz w:val="24"/>
          <w:szCs w:val="24"/>
        </w:rPr>
        <w:t xml:space="preserve">Hak </w:t>
      </w:r>
      <w:r>
        <w:rPr>
          <w:rFonts w:ascii="Times New Roman" w:hAnsi="Times New Roman" w:cs="Times New Roman"/>
          <w:b/>
          <w:sz w:val="24"/>
          <w:szCs w:val="24"/>
        </w:rPr>
        <w:t>K</w:t>
      </w:r>
      <w:r w:rsidRPr="0088007C">
        <w:rPr>
          <w:rFonts w:ascii="Times New Roman" w:hAnsi="Times New Roman" w:cs="Times New Roman"/>
          <w:b/>
          <w:sz w:val="24"/>
          <w:szCs w:val="24"/>
        </w:rPr>
        <w:t>onsumen</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 xml:space="preserve">Hak atas kenyamanan, keamanan dan keselamatan  </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Hak untuk memilih, serta mendapatkan barang atau jasa yang sesuai nilai tukar dan kondisi serta jaminan yang telah dijanjikan.</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 xml:space="preserve">Hak atas informasi yang benar, jelas, dan jujur mengenai kondisi dan jaminan barang dan/atau jasa. </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w:t>
      </w:r>
      <w:proofErr w:type="gramEnd"/>
      <w:r w:rsidRPr="0088007C">
        <w:rPr>
          <w:rFonts w:ascii="Times New Roman" w:hAnsi="Times New Roman" w:cs="Times New Roman"/>
          <w:sz w:val="24"/>
          <w:szCs w:val="24"/>
        </w:rPr>
        <w:t xml:space="preserve"> untuk didengar pendapat dan keluhannya atas barang dan/atau jasa yangdigunakan.</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 xml:space="preserve">hak untuk mendapatkan advokasi, perlindungan, dan upaya penyelesaian sengketa perlindungan konsumen secara patut </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w:t>
      </w:r>
      <w:proofErr w:type="gramEnd"/>
      <w:r w:rsidRPr="0088007C">
        <w:rPr>
          <w:rFonts w:ascii="Times New Roman" w:hAnsi="Times New Roman" w:cs="Times New Roman"/>
          <w:sz w:val="24"/>
          <w:szCs w:val="24"/>
        </w:rPr>
        <w:t xml:space="preserve"> untuk mendapat pembinaan dan pendidikan konsumen.</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w:t>
      </w:r>
      <w:proofErr w:type="gramEnd"/>
      <w:r w:rsidRPr="0088007C">
        <w:rPr>
          <w:rFonts w:ascii="Times New Roman" w:hAnsi="Times New Roman" w:cs="Times New Roman"/>
          <w:sz w:val="24"/>
          <w:szCs w:val="24"/>
        </w:rPr>
        <w:t xml:space="preserve"> unduk diperlakukan atau dilayani secara benar dan jujur serta tidak diskriminatif. </w:t>
      </w:r>
    </w:p>
    <w:p w:rsidR="00D73C77" w:rsidRPr="0088007C" w:rsidRDefault="00D73C77" w:rsidP="00AB20F9">
      <w:pPr>
        <w:pStyle w:val="ListParagraph"/>
        <w:numPr>
          <w:ilvl w:val="0"/>
          <w:numId w:val="40"/>
        </w:numPr>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w:t>
      </w:r>
      <w:proofErr w:type="gramEnd"/>
      <w:r w:rsidRPr="0088007C">
        <w:rPr>
          <w:rFonts w:ascii="Times New Roman" w:hAnsi="Times New Roman" w:cs="Times New Roman"/>
          <w:sz w:val="24"/>
          <w:szCs w:val="24"/>
        </w:rPr>
        <w:t xml:space="preserve"> untuk mendapatkan kompensasi, ganti rugi dan/atau penggantian, apabila barang dan/atau jasa yang diterima tidak sesuai dengan perjanjian atau tidak sebagaimana mestinya. </w:t>
      </w:r>
    </w:p>
    <w:p w:rsidR="00D73C77" w:rsidRPr="00C065A2" w:rsidRDefault="00D73C77" w:rsidP="00AB20F9">
      <w:pPr>
        <w:pStyle w:val="ListParagraph"/>
        <w:numPr>
          <w:ilvl w:val="0"/>
          <w:numId w:val="40"/>
        </w:numPr>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hak-hak</w:t>
      </w:r>
      <w:proofErr w:type="gramEnd"/>
      <w:r w:rsidRPr="0088007C">
        <w:rPr>
          <w:rFonts w:ascii="Times New Roman" w:hAnsi="Times New Roman" w:cs="Times New Roman"/>
          <w:sz w:val="24"/>
          <w:szCs w:val="24"/>
        </w:rPr>
        <w:t xml:space="preserve"> yang diatur dalam ketentuan peraturan perundangundangan lainnya. </w:t>
      </w:r>
    </w:p>
    <w:p w:rsidR="00D73C77" w:rsidRPr="0088007C" w:rsidRDefault="00D73C77" w:rsidP="00AB20F9">
      <w:pPr>
        <w:pStyle w:val="ListParagraph"/>
        <w:numPr>
          <w:ilvl w:val="0"/>
          <w:numId w:val="39"/>
        </w:numPr>
        <w:spacing w:after="200" w:line="276" w:lineRule="auto"/>
        <w:rPr>
          <w:rFonts w:ascii="Times New Roman" w:hAnsi="Times New Roman" w:cs="Times New Roman"/>
          <w:b/>
          <w:sz w:val="24"/>
          <w:szCs w:val="24"/>
        </w:rPr>
      </w:pPr>
      <w:r>
        <w:rPr>
          <w:rFonts w:ascii="Times New Roman" w:hAnsi="Times New Roman" w:cs="Times New Roman"/>
          <w:b/>
          <w:bCs/>
          <w:sz w:val="24"/>
          <w:szCs w:val="24"/>
        </w:rPr>
        <w:t>Kewajiban konsumen</w:t>
      </w:r>
    </w:p>
    <w:p w:rsidR="00D73C77" w:rsidRPr="0088007C" w:rsidRDefault="00D73C77" w:rsidP="00AB20F9">
      <w:pPr>
        <w:pStyle w:val="ListParagraph"/>
        <w:numPr>
          <w:ilvl w:val="0"/>
          <w:numId w:val="41"/>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membaca atau mengikuti petunjuk informasi dan prosedur pemakaian atau pemanfaatan  barang dan/atau jasa, demi keamanan dan keselamatan;</w:t>
      </w:r>
    </w:p>
    <w:p w:rsidR="00D73C77" w:rsidRPr="0088007C" w:rsidRDefault="00D73C77" w:rsidP="00AB20F9">
      <w:pPr>
        <w:pStyle w:val="ListParagraph"/>
        <w:numPr>
          <w:ilvl w:val="0"/>
          <w:numId w:val="41"/>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beritikad baik dalam melakukan transaksi pembelian barang dan/atau jasa;</w:t>
      </w:r>
    </w:p>
    <w:p w:rsidR="00D73C77" w:rsidRPr="0088007C" w:rsidRDefault="00D73C77" w:rsidP="00AB20F9">
      <w:pPr>
        <w:pStyle w:val="ListParagraph"/>
        <w:numPr>
          <w:ilvl w:val="0"/>
          <w:numId w:val="41"/>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 xml:space="preserve">membayar sesuai dengan nilai tukar yang disepakati; </w:t>
      </w:r>
    </w:p>
    <w:p w:rsidR="00D73C77" w:rsidRPr="00C065A2" w:rsidRDefault="00D73C77" w:rsidP="00AB20F9">
      <w:pPr>
        <w:pStyle w:val="ListParagraph"/>
        <w:numPr>
          <w:ilvl w:val="0"/>
          <w:numId w:val="41"/>
        </w:numPr>
        <w:tabs>
          <w:tab w:val="left" w:pos="425"/>
        </w:tabs>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mengikuti</w:t>
      </w:r>
      <w:proofErr w:type="gramEnd"/>
      <w:r w:rsidRPr="0088007C">
        <w:rPr>
          <w:rFonts w:ascii="Times New Roman" w:hAnsi="Times New Roman" w:cs="Times New Roman"/>
          <w:sz w:val="24"/>
          <w:szCs w:val="24"/>
        </w:rPr>
        <w:t xml:space="preserve"> upaya penyelesaian hukum sengketa perlindungan konsumen secara patut</w:t>
      </w:r>
      <w:r>
        <w:rPr>
          <w:rFonts w:ascii="Times New Roman" w:hAnsi="Times New Roman" w:cs="Times New Roman"/>
          <w:sz w:val="24"/>
          <w:szCs w:val="24"/>
        </w:rPr>
        <w:t>.</w:t>
      </w:r>
    </w:p>
    <w:p w:rsidR="00D73C77" w:rsidRPr="0088007C" w:rsidRDefault="00D73C77" w:rsidP="00AB20F9">
      <w:pPr>
        <w:pStyle w:val="ListParagraph"/>
        <w:numPr>
          <w:ilvl w:val="0"/>
          <w:numId w:val="39"/>
        </w:numPr>
        <w:spacing w:after="200" w:line="276" w:lineRule="auto"/>
        <w:rPr>
          <w:rFonts w:ascii="Times New Roman" w:hAnsi="Times New Roman" w:cs="Times New Roman"/>
          <w:b/>
          <w:bCs/>
          <w:sz w:val="24"/>
          <w:szCs w:val="24"/>
        </w:rPr>
      </w:pPr>
      <w:r w:rsidRPr="0088007C">
        <w:rPr>
          <w:rFonts w:ascii="Times New Roman" w:hAnsi="Times New Roman" w:cs="Times New Roman"/>
          <w:b/>
          <w:bCs/>
          <w:sz w:val="24"/>
          <w:szCs w:val="24"/>
        </w:rPr>
        <w:t>Hak Pelaku Usaha</w:t>
      </w:r>
    </w:p>
    <w:p w:rsidR="00D73C77" w:rsidRPr="0088007C" w:rsidRDefault="00D73C77" w:rsidP="00AB20F9">
      <w:pPr>
        <w:pStyle w:val="ListParagraph"/>
        <w:numPr>
          <w:ilvl w:val="0"/>
          <w:numId w:val="42"/>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hak untuk menerima pembayaran yang sesuai dengan kesepakatan mengenai kondisi dan nilai tukar barang dan/atau jasa yang diperdagangkan;</w:t>
      </w:r>
    </w:p>
    <w:p w:rsidR="00D73C77" w:rsidRPr="0088007C" w:rsidRDefault="00D73C77" w:rsidP="00AB20F9">
      <w:pPr>
        <w:pStyle w:val="ListParagraph"/>
        <w:numPr>
          <w:ilvl w:val="0"/>
          <w:numId w:val="42"/>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hak untuk mendapat perlindungan hukum dari tindakan konsumen yang beritikad tidak baik</w:t>
      </w:r>
    </w:p>
    <w:p w:rsidR="00D73C77" w:rsidRPr="0088007C" w:rsidRDefault="00D73C77" w:rsidP="00AB20F9">
      <w:pPr>
        <w:pStyle w:val="ListParagraph"/>
        <w:numPr>
          <w:ilvl w:val="0"/>
          <w:numId w:val="42"/>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hak untuk melakukan pembelaan diri sepatutnya di dalam penyelesaian hukum sengketa konsume</w:t>
      </w:r>
      <w:r>
        <w:rPr>
          <w:rFonts w:ascii="Times New Roman" w:hAnsi="Times New Roman" w:cs="Times New Roman"/>
          <w:sz w:val="24"/>
          <w:szCs w:val="24"/>
        </w:rPr>
        <w:t>n</w:t>
      </w:r>
    </w:p>
    <w:p w:rsidR="00D73C77" w:rsidRPr="0088007C" w:rsidRDefault="00D73C77" w:rsidP="00AB20F9">
      <w:pPr>
        <w:pStyle w:val="ListParagraph"/>
        <w:numPr>
          <w:ilvl w:val="0"/>
          <w:numId w:val="42"/>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hak untuk rehabilitasi nama baik apabila terbukti secara hukum bahwa kerugian konsumen tidak diakibatkan oleh barang dan/atau jasa yang diperdagangkan</w:t>
      </w:r>
    </w:p>
    <w:p w:rsidR="00D73C77" w:rsidRPr="00C065A2" w:rsidRDefault="00D73C77" w:rsidP="00AB20F9">
      <w:pPr>
        <w:pStyle w:val="ListParagraph"/>
        <w:numPr>
          <w:ilvl w:val="0"/>
          <w:numId w:val="42"/>
        </w:numPr>
        <w:tabs>
          <w:tab w:val="left" w:pos="425"/>
        </w:tabs>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hak-hak</w:t>
      </w:r>
      <w:proofErr w:type="gramEnd"/>
      <w:r w:rsidRPr="0088007C">
        <w:rPr>
          <w:rFonts w:ascii="Times New Roman" w:hAnsi="Times New Roman" w:cs="Times New Roman"/>
          <w:sz w:val="24"/>
          <w:szCs w:val="24"/>
        </w:rPr>
        <w:t xml:space="preserve"> yang diatur dalam ketentuan peraturan perundangundangan lainnya.</w:t>
      </w:r>
    </w:p>
    <w:p w:rsidR="00D73C77" w:rsidRPr="001D2754" w:rsidRDefault="00D73C77" w:rsidP="00AB20F9">
      <w:pPr>
        <w:pStyle w:val="ListParagraph"/>
        <w:numPr>
          <w:ilvl w:val="0"/>
          <w:numId w:val="39"/>
        </w:numPr>
        <w:spacing w:after="200" w:line="276" w:lineRule="auto"/>
        <w:rPr>
          <w:rFonts w:ascii="Times New Roman" w:hAnsi="Times New Roman" w:cs="Times New Roman"/>
          <w:b/>
          <w:bCs/>
          <w:sz w:val="24"/>
          <w:szCs w:val="24"/>
        </w:rPr>
      </w:pPr>
      <w:r w:rsidRPr="0088007C">
        <w:rPr>
          <w:rFonts w:ascii="Times New Roman" w:hAnsi="Times New Roman" w:cs="Times New Roman"/>
          <w:b/>
          <w:bCs/>
          <w:sz w:val="24"/>
          <w:szCs w:val="24"/>
        </w:rPr>
        <w:lastRenderedPageBreak/>
        <w:t xml:space="preserve">Kewajiban pelaku usaha </w:t>
      </w:r>
    </w:p>
    <w:p w:rsidR="00D73C77" w:rsidRPr="0088007C"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beritikad baik dalam melakukan kegiatan usahany</w:t>
      </w:r>
      <w:r>
        <w:rPr>
          <w:rFonts w:ascii="Times New Roman" w:hAnsi="Times New Roman" w:cs="Times New Roman"/>
          <w:sz w:val="24"/>
          <w:szCs w:val="24"/>
        </w:rPr>
        <w:t>a</w:t>
      </w:r>
    </w:p>
    <w:p w:rsidR="00D73C77" w:rsidRPr="0088007C"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memberikan informasi yang benar, jelas dan jujur mengenai kondisi dan jaminan barang dan/atau jasa serta memberi penjelasan penggunaan, perbaikan dan pemeliharaan</w:t>
      </w:r>
    </w:p>
    <w:p w:rsidR="00D73C77" w:rsidRPr="0088007C"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 xml:space="preserve">memperlakukan atau melayani konsumen secara benar dan </w:t>
      </w:r>
      <w:r>
        <w:rPr>
          <w:rFonts w:ascii="Times New Roman" w:hAnsi="Times New Roman" w:cs="Times New Roman"/>
          <w:sz w:val="24"/>
          <w:szCs w:val="24"/>
        </w:rPr>
        <w:t>jujur serta tidak diskriminatif</w:t>
      </w:r>
    </w:p>
    <w:p w:rsidR="00D73C77" w:rsidRPr="0088007C"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menjamin mutu barang dan/atau jasa yang diproduksi dan/atau diperdagangkan berdasarkan ketentuan standar mutu ba</w:t>
      </w:r>
      <w:r>
        <w:rPr>
          <w:rFonts w:ascii="Times New Roman" w:hAnsi="Times New Roman" w:cs="Times New Roman"/>
          <w:sz w:val="24"/>
          <w:szCs w:val="24"/>
        </w:rPr>
        <w:t>rang dan/atau jasa yang berlaku</w:t>
      </w:r>
    </w:p>
    <w:p w:rsidR="00D73C77" w:rsidRPr="0088007C"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memberi kesempatan kepada konsumen untuk menguji, dan/atau mencoba barang dan/atau jasa tertentu serta memberi jaminan dan/atau garansi atas barang yang dibua</w:t>
      </w:r>
      <w:r>
        <w:rPr>
          <w:rFonts w:ascii="Times New Roman" w:hAnsi="Times New Roman" w:cs="Times New Roman"/>
          <w:sz w:val="24"/>
          <w:szCs w:val="24"/>
        </w:rPr>
        <w:t>t dan/atau yang diperdagangkan</w:t>
      </w:r>
    </w:p>
    <w:p w:rsidR="00D73C77" w:rsidRPr="00A84A56" w:rsidRDefault="00D73C77" w:rsidP="00AB20F9">
      <w:pPr>
        <w:pStyle w:val="ListParagraph"/>
        <w:numPr>
          <w:ilvl w:val="0"/>
          <w:numId w:val="43"/>
        </w:numPr>
        <w:tabs>
          <w:tab w:val="left" w:pos="425"/>
        </w:tabs>
        <w:spacing w:after="200" w:line="276" w:lineRule="auto"/>
        <w:rPr>
          <w:rFonts w:ascii="Times New Roman" w:hAnsi="Times New Roman" w:cs="Times New Roman"/>
          <w:sz w:val="24"/>
          <w:szCs w:val="24"/>
        </w:rPr>
      </w:pPr>
      <w:proofErr w:type="gramStart"/>
      <w:r w:rsidRPr="0088007C">
        <w:rPr>
          <w:rFonts w:ascii="Times New Roman" w:hAnsi="Times New Roman" w:cs="Times New Roman"/>
          <w:sz w:val="24"/>
          <w:szCs w:val="24"/>
        </w:rPr>
        <w:t>memberi</w:t>
      </w:r>
      <w:proofErr w:type="gramEnd"/>
      <w:r w:rsidRPr="0088007C">
        <w:rPr>
          <w:rFonts w:ascii="Times New Roman" w:hAnsi="Times New Roman" w:cs="Times New Roman"/>
          <w:sz w:val="24"/>
          <w:szCs w:val="24"/>
        </w:rPr>
        <w:t xml:space="preserve"> kompensasi, ganti rugi dan/atau penggantian atas kerugian akibat penggunaan, pemakaian dan pemanfaatan barang dan</w:t>
      </w:r>
      <w:r>
        <w:rPr>
          <w:rFonts w:ascii="Times New Roman" w:hAnsi="Times New Roman" w:cs="Times New Roman"/>
          <w:sz w:val="24"/>
          <w:szCs w:val="24"/>
        </w:rPr>
        <w:t>/atau jasa yang diperdagangkan</w:t>
      </w:r>
      <w:r w:rsidRPr="00A84A56">
        <w:rPr>
          <w:rFonts w:ascii="Times New Roman" w:hAnsi="Times New Roman" w:cs="Times New Roman"/>
          <w:sz w:val="24"/>
          <w:szCs w:val="24"/>
        </w:rPr>
        <w:t>.</w:t>
      </w:r>
    </w:p>
    <w:p w:rsidR="00D73C77" w:rsidRPr="00C065A2" w:rsidRDefault="00D73C77" w:rsidP="00AB20F9">
      <w:pPr>
        <w:pStyle w:val="ListParagraph"/>
        <w:numPr>
          <w:ilvl w:val="0"/>
          <w:numId w:val="39"/>
        </w:numPr>
        <w:spacing w:after="200" w:line="276" w:lineRule="auto"/>
        <w:rPr>
          <w:rFonts w:ascii="Times New Roman" w:hAnsi="Times New Roman" w:cs="Times New Roman"/>
          <w:b/>
          <w:bCs/>
          <w:sz w:val="24"/>
          <w:szCs w:val="24"/>
        </w:rPr>
      </w:pPr>
      <w:r w:rsidRPr="0088007C">
        <w:rPr>
          <w:rFonts w:ascii="Times New Roman" w:hAnsi="Times New Roman" w:cs="Times New Roman"/>
          <w:b/>
          <w:bCs/>
          <w:sz w:val="24"/>
          <w:szCs w:val="24"/>
        </w:rPr>
        <w:t>Sanksi Hukum bagi Pelaku Usaha</w:t>
      </w:r>
    </w:p>
    <w:p w:rsidR="00D73C77" w:rsidRPr="00C065A2" w:rsidRDefault="00D73C77" w:rsidP="00D73C77">
      <w:pPr>
        <w:pStyle w:val="ListParagraph"/>
        <w:rPr>
          <w:rFonts w:ascii="Times New Roman" w:hAnsi="Times New Roman" w:cs="Times New Roman"/>
          <w:b/>
          <w:bCs/>
          <w:sz w:val="24"/>
          <w:szCs w:val="24"/>
        </w:rPr>
      </w:pPr>
      <w:proofErr w:type="gramStart"/>
      <w:r w:rsidRPr="00C065A2">
        <w:rPr>
          <w:rFonts w:ascii="Times New Roman" w:hAnsi="Times New Roman" w:cs="Times New Roman"/>
          <w:sz w:val="24"/>
          <w:szCs w:val="24"/>
        </w:rPr>
        <w:t>Di dalam undang'undang mengenai perlindungankonsumen ini, juga ditentukan mengenai larangaan'larangandan sanksi hukum bagi pelaku usaha, yakni dalam Bab IV yang terdiri dari 10 pasal dimulai dari pasal 8 sampaidengan 17</w:t>
      </w:r>
      <w:r w:rsidRPr="00C065A2">
        <w:rPr>
          <w:rFonts w:ascii="Times New Roman" w:hAnsi="Times New Roman" w:cs="Times New Roman"/>
          <w:sz w:val="24"/>
          <w:szCs w:val="24"/>
          <w:lang w:val="id-ID"/>
        </w:rPr>
        <w:t>.</w:t>
      </w:r>
      <w:proofErr w:type="gramEnd"/>
    </w:p>
    <w:p w:rsidR="00D73C77" w:rsidRPr="00C065A2" w:rsidRDefault="00D73C77" w:rsidP="00AB20F9">
      <w:pPr>
        <w:pStyle w:val="ListParagraph"/>
        <w:numPr>
          <w:ilvl w:val="0"/>
          <w:numId w:val="39"/>
        </w:numPr>
        <w:spacing w:after="200" w:line="276" w:lineRule="auto"/>
        <w:rPr>
          <w:rFonts w:ascii="Times New Roman" w:hAnsi="Times New Roman" w:cs="Times New Roman"/>
          <w:b/>
          <w:bCs/>
          <w:sz w:val="24"/>
          <w:szCs w:val="24"/>
        </w:rPr>
      </w:pPr>
      <w:r w:rsidRPr="0088007C">
        <w:rPr>
          <w:rFonts w:ascii="Times New Roman" w:hAnsi="Times New Roman" w:cs="Times New Roman"/>
          <w:b/>
          <w:bCs/>
          <w:sz w:val="24"/>
          <w:szCs w:val="24"/>
        </w:rPr>
        <w:t>Larangan</w:t>
      </w:r>
    </w:p>
    <w:p w:rsidR="00D73C77" w:rsidRPr="00C065A2" w:rsidRDefault="00D73C77" w:rsidP="00D73C77">
      <w:pPr>
        <w:pStyle w:val="ListParagraph"/>
        <w:rPr>
          <w:rFonts w:ascii="Times New Roman" w:hAnsi="Times New Roman" w:cs="Times New Roman"/>
          <w:b/>
          <w:bCs/>
          <w:sz w:val="24"/>
          <w:szCs w:val="24"/>
        </w:rPr>
      </w:pPr>
      <w:proofErr w:type="gramStart"/>
      <w:r w:rsidRPr="00C065A2">
        <w:rPr>
          <w:rFonts w:ascii="Times New Roman" w:hAnsi="Times New Roman" w:cs="Times New Roman"/>
          <w:sz w:val="24"/>
          <w:szCs w:val="24"/>
        </w:rPr>
        <w:t>Pada dasarnya undan-'undang ini tidak memberikanperlakuan yang berbeda kepada masing-masing pelakuusahan yang menyelenggarakan kegiatan usaha, sepanjangpara pelaku usaha tersebut menjalankannya secara benardan bertanggung jawab.</w:t>
      </w:r>
      <w:proofErr w:type="gramEnd"/>
      <w:r w:rsidRPr="00C065A2">
        <w:rPr>
          <w:rFonts w:ascii="Times New Roman" w:hAnsi="Times New Roman" w:cs="Times New Roman"/>
          <w:sz w:val="24"/>
          <w:szCs w:val="24"/>
        </w:rPr>
        <w:t xml:space="preserve"> </w:t>
      </w:r>
      <w:proofErr w:type="gramStart"/>
      <w:r w:rsidRPr="00C065A2">
        <w:rPr>
          <w:rFonts w:ascii="Times New Roman" w:hAnsi="Times New Roman" w:cs="Times New Roman"/>
          <w:sz w:val="24"/>
          <w:szCs w:val="24"/>
        </w:rPr>
        <w:t>Pasal 8 merupakan satu-satunyaketentuan umum, yang berlaku secara umum bagi kegiatanusaha.</w:t>
      </w:r>
      <w:proofErr w:type="gramEnd"/>
      <w:r w:rsidRPr="00C065A2">
        <w:rPr>
          <w:rFonts w:ascii="Times New Roman" w:hAnsi="Times New Roman" w:cs="Times New Roman"/>
          <w:sz w:val="24"/>
          <w:szCs w:val="24"/>
        </w:rPr>
        <w:t xml:space="preserve"> </w:t>
      </w:r>
      <w:proofErr w:type="gramStart"/>
      <w:r w:rsidRPr="00C065A2">
        <w:rPr>
          <w:rFonts w:ascii="Times New Roman" w:hAnsi="Times New Roman" w:cs="Times New Roman"/>
          <w:sz w:val="24"/>
          <w:szCs w:val="24"/>
        </w:rPr>
        <w:t>Sedangkan, pasal 9 sampai pasal 16 berisi aturanmengenai promosi dan penawaran barang dan/atau jasayang dilarang.</w:t>
      </w:r>
      <w:proofErr w:type="gramEnd"/>
      <w:r w:rsidRPr="00C065A2">
        <w:rPr>
          <w:rFonts w:ascii="Times New Roman" w:hAnsi="Times New Roman" w:cs="Times New Roman"/>
          <w:sz w:val="24"/>
          <w:szCs w:val="24"/>
        </w:rPr>
        <w:t xml:space="preserve"> Larangan tersebut secara garis besar dapatdibagi dalam dua larangan pokok, </w:t>
      </w:r>
      <w:proofErr w:type="gramStart"/>
      <w:r w:rsidRPr="00C065A2">
        <w:rPr>
          <w:rFonts w:ascii="Times New Roman" w:hAnsi="Times New Roman" w:cs="Times New Roman"/>
          <w:sz w:val="24"/>
          <w:szCs w:val="24"/>
        </w:rPr>
        <w:t>yaitu :</w:t>
      </w:r>
      <w:proofErr w:type="gramEnd"/>
      <w:r w:rsidRPr="00C065A2">
        <w:rPr>
          <w:rFonts w:ascii="Times New Roman" w:hAnsi="Times New Roman" w:cs="Times New Roman"/>
          <w:sz w:val="24"/>
          <w:szCs w:val="24"/>
        </w:rPr>
        <w:t xml:space="preserve"> </w:t>
      </w:r>
    </w:p>
    <w:p w:rsidR="00D73C77" w:rsidRPr="0088007C" w:rsidRDefault="00D73C77" w:rsidP="00AB20F9">
      <w:pPr>
        <w:pStyle w:val="ListParagraph"/>
        <w:numPr>
          <w:ilvl w:val="0"/>
          <w:numId w:val="44"/>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Larangan mengenai produk itu sendiri untuk dimanfaatkan konsumen</w:t>
      </w:r>
    </w:p>
    <w:p w:rsidR="00D73C77" w:rsidRPr="00C065A2" w:rsidRDefault="00D73C77" w:rsidP="00AB20F9">
      <w:pPr>
        <w:pStyle w:val="ListParagraph"/>
        <w:numPr>
          <w:ilvl w:val="0"/>
          <w:numId w:val="44"/>
        </w:numPr>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Larangan mengenai ketersediaan informasi yang tidak benar, dan tidak akurat, sehingga dapat menyesatkankonsumen.</w:t>
      </w:r>
    </w:p>
    <w:p w:rsidR="00D73C77" w:rsidRPr="00C065A2" w:rsidRDefault="00D73C77" w:rsidP="00AB20F9">
      <w:pPr>
        <w:pStyle w:val="ListParagraph"/>
        <w:numPr>
          <w:ilvl w:val="0"/>
          <w:numId w:val="39"/>
        </w:numPr>
        <w:spacing w:after="200" w:line="276" w:lineRule="auto"/>
        <w:rPr>
          <w:rFonts w:ascii="Times New Roman" w:hAnsi="Times New Roman" w:cs="Times New Roman"/>
          <w:b/>
          <w:bCs/>
          <w:sz w:val="24"/>
          <w:szCs w:val="24"/>
        </w:rPr>
      </w:pPr>
      <w:r w:rsidRPr="0088007C">
        <w:rPr>
          <w:rFonts w:ascii="Times New Roman" w:hAnsi="Times New Roman" w:cs="Times New Roman"/>
          <w:b/>
          <w:sz w:val="24"/>
          <w:szCs w:val="24"/>
        </w:rPr>
        <w:t>S</w:t>
      </w:r>
      <w:r w:rsidRPr="0088007C">
        <w:rPr>
          <w:rFonts w:ascii="Times New Roman" w:hAnsi="Times New Roman" w:cs="Times New Roman"/>
          <w:b/>
          <w:bCs/>
          <w:sz w:val="24"/>
          <w:szCs w:val="24"/>
        </w:rPr>
        <w:t>anksi Hukum</w:t>
      </w:r>
    </w:p>
    <w:p w:rsidR="00D73C77" w:rsidRPr="00C065A2" w:rsidRDefault="00D73C77" w:rsidP="00D73C77">
      <w:pPr>
        <w:pStyle w:val="ListParagraph"/>
        <w:rPr>
          <w:rFonts w:ascii="Times New Roman" w:hAnsi="Times New Roman" w:cs="Times New Roman"/>
          <w:b/>
          <w:bCs/>
          <w:sz w:val="24"/>
          <w:szCs w:val="24"/>
        </w:rPr>
      </w:pPr>
      <w:r w:rsidRPr="00C065A2">
        <w:rPr>
          <w:rFonts w:ascii="Times New Roman" w:hAnsi="Times New Roman" w:cs="Times New Roman"/>
          <w:sz w:val="24"/>
          <w:szCs w:val="24"/>
        </w:rPr>
        <w:t xml:space="preserve">Sanksi-sanksi yang dapat dikenakan kepada pelakupelanggar undang-undang ialah sebagai </w:t>
      </w:r>
      <w:proofErr w:type="gramStart"/>
      <w:r w:rsidRPr="00C065A2">
        <w:rPr>
          <w:rFonts w:ascii="Times New Roman" w:hAnsi="Times New Roman" w:cs="Times New Roman"/>
          <w:sz w:val="24"/>
          <w:szCs w:val="24"/>
        </w:rPr>
        <w:t>berikut :</w:t>
      </w:r>
      <w:proofErr w:type="gramEnd"/>
    </w:p>
    <w:p w:rsidR="00D73C77" w:rsidRPr="0088007C" w:rsidRDefault="00D73C77" w:rsidP="00AB20F9">
      <w:pPr>
        <w:pStyle w:val="ListParagraph"/>
        <w:numPr>
          <w:ilvl w:val="0"/>
          <w:numId w:val="45"/>
        </w:numPr>
        <w:tabs>
          <w:tab w:val="left" w:pos="0"/>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Sanksi administratif, adalah penyelesaian sengketakonsumen di luar pengadilan yang dikelola oleh BadanPenyelesaian Sengketa Konsumen (BPSK)</w:t>
      </w:r>
    </w:p>
    <w:p w:rsidR="00D73C77" w:rsidRPr="0088007C" w:rsidRDefault="00D73C77" w:rsidP="00AB20F9">
      <w:pPr>
        <w:pStyle w:val="ListParagraph"/>
        <w:numPr>
          <w:ilvl w:val="0"/>
          <w:numId w:val="45"/>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lastRenderedPageBreak/>
        <w:t>Sanksi pidana pokok, merupakan sanksi yang dapatdikenakan dan dijatuhkan oleh pengadilan atas tuntutan jaksa penuntut umum terhadap pelanggaran yangdikenakan oleh pelaku usaha.</w:t>
      </w:r>
    </w:p>
    <w:p w:rsidR="00D73C77" w:rsidRPr="0088007C" w:rsidRDefault="00D73C77" w:rsidP="00AB20F9">
      <w:pPr>
        <w:pStyle w:val="ListParagraph"/>
        <w:numPr>
          <w:ilvl w:val="0"/>
          <w:numId w:val="45"/>
        </w:numPr>
        <w:tabs>
          <w:tab w:val="left" w:pos="425"/>
        </w:tabs>
        <w:spacing w:after="200" w:line="276" w:lineRule="auto"/>
        <w:rPr>
          <w:rFonts w:ascii="Times New Roman" w:hAnsi="Times New Roman" w:cs="Times New Roman"/>
          <w:sz w:val="24"/>
          <w:szCs w:val="24"/>
        </w:rPr>
      </w:pPr>
      <w:r w:rsidRPr="0088007C">
        <w:rPr>
          <w:rFonts w:ascii="Times New Roman" w:hAnsi="Times New Roman" w:cs="Times New Roman"/>
          <w:sz w:val="24"/>
          <w:szCs w:val="24"/>
        </w:rPr>
        <w:t>Sanksi pidana tambahan, undang-undang memungkinkandiberikannya sanksi pidana tambahan diluar sanksi pidanapokok yang dapat dijatuhkan. Sanksi- sanksi pidanatambahan yang dapat dijatuhkan berupa :</w:t>
      </w:r>
    </w:p>
    <w:p w:rsidR="00D73C77" w:rsidRPr="00973C18" w:rsidRDefault="00D73C77" w:rsidP="00AB20F9">
      <w:pPr>
        <w:pStyle w:val="ListParagraph"/>
        <w:numPr>
          <w:ilvl w:val="0"/>
          <w:numId w:val="46"/>
        </w:numPr>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Perampasan barang tertentu</w:t>
      </w:r>
    </w:p>
    <w:p w:rsidR="00D73C77" w:rsidRPr="00973C18" w:rsidRDefault="00D73C77" w:rsidP="00AB20F9">
      <w:pPr>
        <w:pStyle w:val="ListParagraph"/>
        <w:numPr>
          <w:ilvl w:val="0"/>
          <w:numId w:val="46"/>
        </w:numPr>
        <w:tabs>
          <w:tab w:val="left" w:pos="312"/>
        </w:tabs>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 xml:space="preserve">Pengumuman keputusan hakim </w:t>
      </w:r>
    </w:p>
    <w:p w:rsidR="00D73C77" w:rsidRPr="00973C18" w:rsidRDefault="00D73C77" w:rsidP="00AB20F9">
      <w:pPr>
        <w:pStyle w:val="ListParagraph"/>
        <w:numPr>
          <w:ilvl w:val="0"/>
          <w:numId w:val="46"/>
        </w:numPr>
        <w:tabs>
          <w:tab w:val="left" w:pos="312"/>
        </w:tabs>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 xml:space="preserve">Pembayaran ganti rugi </w:t>
      </w:r>
    </w:p>
    <w:p w:rsidR="00D73C77" w:rsidRPr="00973C18" w:rsidRDefault="00D73C77" w:rsidP="00AB20F9">
      <w:pPr>
        <w:pStyle w:val="ListParagraph"/>
        <w:numPr>
          <w:ilvl w:val="0"/>
          <w:numId w:val="46"/>
        </w:numPr>
        <w:tabs>
          <w:tab w:val="left" w:pos="312"/>
        </w:tabs>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.Perintah penghentian kegiatan tertentu yangmenyebabkan timbulnya kerugian konsumen</w:t>
      </w:r>
    </w:p>
    <w:p w:rsidR="00D73C77" w:rsidRPr="00973C18" w:rsidRDefault="00D73C77" w:rsidP="00AB20F9">
      <w:pPr>
        <w:pStyle w:val="ListParagraph"/>
        <w:numPr>
          <w:ilvl w:val="0"/>
          <w:numId w:val="46"/>
        </w:numPr>
        <w:tabs>
          <w:tab w:val="left" w:pos="312"/>
        </w:tabs>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Kewajiban penarikan barang dari peredaran</w:t>
      </w:r>
    </w:p>
    <w:p w:rsidR="00D73C77" w:rsidRPr="00C065A2" w:rsidRDefault="00D73C77" w:rsidP="00AB20F9">
      <w:pPr>
        <w:pStyle w:val="ListParagraph"/>
        <w:numPr>
          <w:ilvl w:val="0"/>
          <w:numId w:val="46"/>
        </w:numPr>
        <w:tabs>
          <w:tab w:val="left" w:pos="312"/>
        </w:tabs>
        <w:spacing w:after="200" w:line="276" w:lineRule="auto"/>
        <w:rPr>
          <w:rFonts w:ascii="Times New Roman" w:hAnsi="Times New Roman" w:cs="Times New Roman"/>
          <w:sz w:val="24"/>
          <w:szCs w:val="24"/>
        </w:rPr>
      </w:pPr>
      <w:r w:rsidRPr="00973C18">
        <w:rPr>
          <w:rFonts w:ascii="Times New Roman" w:hAnsi="Times New Roman" w:cs="Times New Roman"/>
          <w:sz w:val="24"/>
          <w:szCs w:val="24"/>
        </w:rPr>
        <w:t>.Pencabutan izin usaha.</w:t>
      </w: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Default="00D73C77" w:rsidP="00D73C77">
      <w:pPr>
        <w:jc w:val="center"/>
        <w:rPr>
          <w:rFonts w:ascii="Times New Roman" w:hAnsi="Times New Roman" w:cs="Times New Roman"/>
          <w:sz w:val="24"/>
          <w:szCs w:val="24"/>
          <w:lang w:val="id-ID"/>
        </w:rPr>
      </w:pPr>
    </w:p>
    <w:p w:rsidR="00D73C77" w:rsidRPr="00E870C0" w:rsidRDefault="00D73C77" w:rsidP="00D73C77">
      <w:pPr>
        <w:jc w:val="center"/>
        <w:rPr>
          <w:rFonts w:ascii="Times New Roman" w:hAnsi="Times New Roman" w:cs="Times New Roman"/>
          <w:sz w:val="24"/>
          <w:szCs w:val="24"/>
          <w:lang w:val="id-ID"/>
        </w:rPr>
      </w:pPr>
    </w:p>
    <w:p w:rsidR="00D73C77" w:rsidRPr="00C959F0" w:rsidRDefault="00D73C77" w:rsidP="00D73C77">
      <w:pPr>
        <w:contextualSpacing/>
        <w:jc w:val="center"/>
        <w:rPr>
          <w:rFonts w:ascii="Times New Roman" w:hAnsi="Times New Roman" w:cs="Times New Roman"/>
          <w:b/>
          <w:sz w:val="24"/>
          <w:szCs w:val="24"/>
        </w:rPr>
      </w:pPr>
      <w:r w:rsidRPr="00C959F0">
        <w:rPr>
          <w:rFonts w:ascii="Times New Roman" w:hAnsi="Times New Roman" w:cs="Times New Roman"/>
          <w:b/>
          <w:sz w:val="24"/>
          <w:szCs w:val="24"/>
        </w:rPr>
        <w:lastRenderedPageBreak/>
        <w:t>BAB III</w:t>
      </w:r>
    </w:p>
    <w:p w:rsidR="00D73C77" w:rsidRPr="00C959F0" w:rsidRDefault="00D73C77" w:rsidP="00D73C77">
      <w:pPr>
        <w:contextualSpacing/>
        <w:jc w:val="center"/>
        <w:rPr>
          <w:rFonts w:ascii="Times New Roman" w:hAnsi="Times New Roman" w:cs="Times New Roman"/>
          <w:b/>
          <w:sz w:val="24"/>
          <w:szCs w:val="24"/>
        </w:rPr>
      </w:pPr>
      <w:r w:rsidRPr="00C959F0">
        <w:rPr>
          <w:rFonts w:ascii="Times New Roman" w:hAnsi="Times New Roman" w:cs="Times New Roman"/>
          <w:b/>
          <w:sz w:val="24"/>
          <w:szCs w:val="24"/>
        </w:rPr>
        <w:t>PENUTUP</w:t>
      </w:r>
    </w:p>
    <w:p w:rsidR="00D73C77" w:rsidRDefault="00D73C77" w:rsidP="00D73C77">
      <w:pPr>
        <w:rPr>
          <w:rFonts w:ascii="Times New Roman" w:hAnsi="Times New Roman" w:cs="Times New Roman"/>
          <w:sz w:val="24"/>
          <w:szCs w:val="24"/>
        </w:rPr>
      </w:pPr>
    </w:p>
    <w:p w:rsidR="00D73C77" w:rsidRPr="00FB2C2C" w:rsidRDefault="00D73C77" w:rsidP="00D73C77">
      <w:pPr>
        <w:rPr>
          <w:rFonts w:ascii="Times New Roman" w:hAnsi="Times New Roman" w:cs="Times New Roman"/>
          <w:b/>
          <w:sz w:val="24"/>
          <w:szCs w:val="24"/>
        </w:rPr>
      </w:pPr>
      <w:proofErr w:type="gramStart"/>
      <w:r>
        <w:rPr>
          <w:rFonts w:ascii="Times New Roman" w:hAnsi="Times New Roman" w:cs="Times New Roman"/>
          <w:b/>
          <w:sz w:val="24"/>
          <w:szCs w:val="24"/>
        </w:rPr>
        <w:t>3.1  KESIMPULAN</w:t>
      </w:r>
      <w:proofErr w:type="gramEnd"/>
    </w:p>
    <w:p w:rsidR="00D73C77" w:rsidRDefault="00D73C77" w:rsidP="00D73C77">
      <w:pPr>
        <w:ind w:left="284" w:firstLine="850"/>
        <w:contextualSpacing/>
        <w:rPr>
          <w:rFonts w:ascii="Times New Roman" w:hAnsi="Times New Roman" w:cs="Times New Roman"/>
          <w:sz w:val="24"/>
          <w:szCs w:val="24"/>
        </w:rPr>
      </w:pPr>
      <w:proofErr w:type="gramStart"/>
      <w:r>
        <w:rPr>
          <w:rFonts w:ascii="Times New Roman" w:hAnsi="Times New Roman" w:cs="Times New Roman"/>
          <w:sz w:val="24"/>
          <w:szCs w:val="24"/>
        </w:rPr>
        <w:t>Studi kelayakan usaha adalah suatu penelitian tentang layak tidaknya suatu bisnis dilaksanakan dengan menguntungkan secara terus menerus.</w:t>
      </w:r>
      <w:proofErr w:type="gramEnd"/>
      <w:r>
        <w:rPr>
          <w:rFonts w:ascii="Times New Roman" w:hAnsi="Times New Roman" w:cs="Times New Roman"/>
          <w:sz w:val="24"/>
          <w:szCs w:val="24"/>
        </w:rPr>
        <w:t xml:space="preserve"> Sebelum bisnis baru dimulai atau dikembangkan terlebih dahulu harus diadakan penelitian tentang apakah bisnis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dirintis atau dikembangkan menguntungkan atau tidak. </w:t>
      </w:r>
      <w:proofErr w:type="gramStart"/>
      <w:r>
        <w:rPr>
          <w:rFonts w:ascii="Times New Roman" w:hAnsi="Times New Roman" w:cs="Times New Roman"/>
          <w:sz w:val="24"/>
          <w:szCs w:val="24"/>
        </w:rPr>
        <w:t>Bila menguntungkan, apakah keuntungan itu memadai dan dapat diperoleh secara terus-menerus dalam waktu yang lama.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Secara teknis mungkin saja usaha itu layak dilakukan, tetapi secara ekonomis dan sosial kurang memberi manfaat.</w:t>
      </w:r>
      <w:proofErr w:type="gramEnd"/>
      <w:r>
        <w:rPr>
          <w:rFonts w:ascii="Times New Roman" w:hAnsi="Times New Roman" w:cs="Times New Roman"/>
          <w:sz w:val="24"/>
          <w:szCs w:val="24"/>
        </w:rPr>
        <w:t xml:space="preserve"> Untuk itulah pentingnya analisis bisnis dan studi kelayakan usaha agar bisnis yang akan kita </w:t>
      </w:r>
      <w:proofErr w:type="gramStart"/>
      <w:r>
        <w:rPr>
          <w:rFonts w:ascii="Times New Roman" w:hAnsi="Times New Roman" w:cs="Times New Roman"/>
          <w:sz w:val="24"/>
          <w:szCs w:val="24"/>
        </w:rPr>
        <w:t>jalankan  sesuai</w:t>
      </w:r>
      <w:proofErr w:type="gramEnd"/>
      <w:r>
        <w:rPr>
          <w:rFonts w:ascii="Times New Roman" w:hAnsi="Times New Roman" w:cs="Times New Roman"/>
          <w:sz w:val="24"/>
          <w:szCs w:val="24"/>
        </w:rPr>
        <w:t xml:space="preserve"> dengan harapan kita dimasa yang akan datang.</w:t>
      </w:r>
    </w:p>
    <w:p w:rsidR="00D73C77" w:rsidRDefault="00D73C77" w:rsidP="00D73C77">
      <w:pPr>
        <w:ind w:left="284" w:firstLine="850"/>
        <w:contextualSpacing/>
        <w:rPr>
          <w:rFonts w:ascii="Times New Roman" w:hAnsi="Times New Roman" w:cs="Times New Roman"/>
          <w:sz w:val="24"/>
          <w:szCs w:val="24"/>
        </w:rPr>
      </w:pPr>
      <w:r>
        <w:rPr>
          <w:rFonts w:ascii="Times New Roman" w:hAnsi="Times New Roman" w:cs="Times New Roman"/>
          <w:sz w:val="24"/>
          <w:szCs w:val="24"/>
        </w:rPr>
        <w:t xml:space="preserve">Analisis aspek yuridis sangat perlu dilakukan bagi calonkreditor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memberikan bantuan pinjaman, juga bagicalon investor yang ingin menanamkan modalnya di dalambisnis yang sangat bersangkutan. </w:t>
      </w:r>
      <w:proofErr w:type="gramStart"/>
      <w:r>
        <w:rPr>
          <w:rFonts w:ascii="Times New Roman" w:hAnsi="Times New Roman" w:cs="Times New Roman"/>
          <w:sz w:val="24"/>
          <w:szCs w:val="24"/>
        </w:rPr>
        <w:t>Hal ini dilakukan untukmenjamin bahwa calon kreditor yang bersangkutan amankarena tidak terlibat dalam suatu kegiatan yang menyimpanghukum.</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Bagi pemilik bisnis, tujuan melakukan analisis yuridisadalah untuk meyakinkan kepada calon kreditor atau investorbahwa bisnisnya tidak menyimpang dari hukum dan peraturanyang sedang berlaku.</w:t>
      </w:r>
      <w:proofErr w:type="gramEnd"/>
    </w:p>
    <w:p w:rsidR="00D73C77" w:rsidRDefault="00D73C77" w:rsidP="00D73C77">
      <w:pPr>
        <w:ind w:left="284" w:firstLine="850"/>
        <w:contextualSpacing/>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Pr="00361B43" w:rsidRDefault="00D73C77" w:rsidP="00D73C77">
      <w:pPr>
        <w:rPr>
          <w:rFonts w:ascii="Times New Roman" w:hAnsi="Times New Roman" w:cs="Times New Roman"/>
          <w:b/>
          <w:sz w:val="24"/>
          <w:szCs w:val="24"/>
          <w:lang w:val="id-ID"/>
        </w:rPr>
      </w:pPr>
    </w:p>
    <w:p w:rsidR="00D73C77" w:rsidRPr="00C959F0" w:rsidRDefault="00D73C77" w:rsidP="00D73C77">
      <w:pPr>
        <w:jc w:val="center"/>
        <w:rPr>
          <w:rFonts w:ascii="Times New Roman" w:hAnsi="Times New Roman" w:cs="Times New Roman"/>
          <w:b/>
          <w:sz w:val="24"/>
          <w:szCs w:val="24"/>
        </w:rPr>
      </w:pPr>
      <w:r w:rsidRPr="00C959F0">
        <w:rPr>
          <w:rFonts w:ascii="Times New Roman" w:hAnsi="Times New Roman" w:cs="Times New Roman"/>
          <w:b/>
          <w:sz w:val="24"/>
          <w:szCs w:val="24"/>
        </w:rPr>
        <w:t>DAFTAR PUSTAKA</w:t>
      </w:r>
    </w:p>
    <w:p w:rsidR="00D73C77" w:rsidRDefault="00D73C77" w:rsidP="00D73C77">
      <w:pPr>
        <w:contextualSpacing/>
        <w:rPr>
          <w:rFonts w:ascii="Times New Roman" w:hAnsi="Times New Roman" w:cs="Times New Roman"/>
          <w:sz w:val="24"/>
          <w:szCs w:val="24"/>
        </w:rPr>
      </w:pPr>
      <w:r>
        <w:rPr>
          <w:rFonts w:ascii="Times New Roman" w:hAnsi="Times New Roman" w:cs="Times New Roman"/>
          <w:sz w:val="24"/>
          <w:szCs w:val="24"/>
        </w:rPr>
        <w:t>Lili Sulastri, Dr., MM, 2016: Studi Kelayakan Bisnis untuk Wirausaha</w:t>
      </w:r>
    </w:p>
    <w:p w:rsidR="00D73C77" w:rsidRDefault="00D73C77" w:rsidP="00D73C77">
      <w:pPr>
        <w:ind w:left="567" w:hanging="567"/>
        <w:contextualSpacing/>
        <w:rPr>
          <w:rFonts w:ascii="Times New Roman" w:hAnsi="Times New Roman" w:cs="Times New Roman"/>
          <w:sz w:val="24"/>
          <w:szCs w:val="24"/>
        </w:rPr>
      </w:pPr>
      <w:r>
        <w:rPr>
          <w:rFonts w:ascii="Times New Roman" w:hAnsi="Times New Roman" w:cs="Times New Roman"/>
          <w:sz w:val="24"/>
          <w:szCs w:val="24"/>
        </w:rPr>
        <w:t xml:space="preserve">Rochmat Aldy Purnomo, Riawan, La Ode Sugianto, </w:t>
      </w:r>
      <w:proofErr w:type="gramStart"/>
      <w:r>
        <w:rPr>
          <w:rFonts w:ascii="Times New Roman" w:hAnsi="Times New Roman" w:cs="Times New Roman"/>
          <w:sz w:val="24"/>
          <w:szCs w:val="24"/>
        </w:rPr>
        <w:t>2017 :</w:t>
      </w:r>
      <w:proofErr w:type="gramEnd"/>
      <w:r>
        <w:rPr>
          <w:rFonts w:ascii="Times New Roman" w:hAnsi="Times New Roman" w:cs="Times New Roman"/>
          <w:sz w:val="24"/>
          <w:szCs w:val="24"/>
        </w:rPr>
        <w:t xml:space="preserve"> Studi Kelayakan Bisnis</w:t>
      </w:r>
    </w:p>
    <w:p w:rsidR="00D73C77" w:rsidRDefault="00D73C77" w:rsidP="00D73C77">
      <w:pPr>
        <w:ind w:left="567" w:hanging="567"/>
        <w:contextualSpacing/>
        <w:rPr>
          <w:rFonts w:ascii="Times New Roman" w:hAnsi="Times New Roman" w:cs="Times New Roman"/>
          <w:sz w:val="24"/>
          <w:szCs w:val="24"/>
        </w:rPr>
      </w:pPr>
      <w:r w:rsidRPr="008B659A">
        <w:rPr>
          <w:rFonts w:ascii="Times New Roman" w:hAnsi="Times New Roman" w:cs="Times New Roman"/>
          <w:sz w:val="24"/>
          <w:szCs w:val="24"/>
        </w:rPr>
        <w:t>Husein Umar, 2003: Studi kelayakan Bisnis Edisi-2, Jakarta: P</w:t>
      </w:r>
      <w:r>
        <w:rPr>
          <w:rFonts w:ascii="Times New Roman" w:hAnsi="Times New Roman" w:cs="Times New Roman"/>
          <w:sz w:val="24"/>
          <w:szCs w:val="24"/>
        </w:rPr>
        <w:t>T. Gramedia Pustaka Utama,</w:t>
      </w: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D73C77">
      <w:pPr>
        <w:rPr>
          <w:rFonts w:ascii="Times New Roman" w:hAnsi="Times New Roman" w:cs="Times New Roman"/>
          <w:sz w:val="24"/>
          <w:szCs w:val="24"/>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D50FA9">
      <w:pPr>
        <w:pStyle w:val="ListParagraph"/>
        <w:numPr>
          <w:ilvl w:val="0"/>
          <w:numId w:val="66"/>
        </w:numPr>
        <w:jc w:val="center"/>
        <w:rPr>
          <w:rFonts w:ascii="Cooper Black" w:hAnsi="Cooper Black"/>
          <w:sz w:val="40"/>
          <w:szCs w:val="16"/>
          <w:lang w:val="id-ID"/>
        </w:rPr>
      </w:pPr>
      <w:r w:rsidRPr="00DB372C">
        <w:rPr>
          <w:rFonts w:ascii="Cooper Black" w:hAnsi="Cooper Black"/>
          <w:sz w:val="40"/>
          <w:szCs w:val="16"/>
          <w:lang w:val="id-ID"/>
        </w:rPr>
        <w:t xml:space="preserve">Aspek </w:t>
      </w:r>
      <w:r>
        <w:rPr>
          <w:rFonts w:ascii="Cooper Black" w:hAnsi="Cooper Black"/>
          <w:sz w:val="40"/>
          <w:szCs w:val="16"/>
          <w:lang w:val="id-ID"/>
        </w:rPr>
        <w:t xml:space="preserve">Keuangan </w:t>
      </w: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0930E4">
      <w:pPr>
        <w:autoSpaceDE w:val="0"/>
        <w:autoSpaceDN w:val="0"/>
        <w:adjustRightInd w:val="0"/>
        <w:ind w:left="0" w:firstLine="567"/>
        <w:contextualSpacing/>
        <w:rPr>
          <w:rFonts w:asciiTheme="majorBidi" w:hAnsiTheme="majorBidi" w:cstheme="majorBidi"/>
          <w:sz w:val="24"/>
          <w:szCs w:val="24"/>
          <w:lang w:val="id-ID"/>
        </w:rPr>
      </w:pPr>
    </w:p>
    <w:p w:rsidR="00D73C77" w:rsidRDefault="00D73C77" w:rsidP="00AB20F9">
      <w:pPr>
        <w:pStyle w:val="Heading1"/>
        <w:numPr>
          <w:ilvl w:val="0"/>
          <w:numId w:val="52"/>
        </w:numPr>
        <w:spacing w:before="0" w:after="30" w:line="360" w:lineRule="auto"/>
        <w:jc w:val="center"/>
        <w:rPr>
          <w:rFonts w:eastAsia="Arial"/>
          <w:b w:val="0"/>
          <w:color w:val="000000" w:themeColor="text1"/>
          <w:sz w:val="24"/>
          <w:szCs w:val="24"/>
        </w:rPr>
      </w:pPr>
      <w:bookmarkStart w:id="1" w:name="_heading=h.1fob9te"/>
      <w:bookmarkStart w:id="2" w:name="_Toc28618809"/>
      <w:bookmarkEnd w:id="1"/>
      <w:r>
        <w:rPr>
          <w:rFonts w:eastAsia="Arial"/>
          <w:b w:val="0"/>
          <w:color w:val="000000" w:themeColor="text1"/>
          <w:sz w:val="24"/>
          <w:szCs w:val="24"/>
        </w:rPr>
        <w:lastRenderedPageBreak/>
        <w:t>PENDAHULUAN</w:t>
      </w:r>
      <w:bookmarkEnd w:id="2"/>
    </w:p>
    <w:p w:rsidR="00D73C77" w:rsidRDefault="00D73C77" w:rsidP="00D73C77">
      <w:pPr>
        <w:spacing w:after="30"/>
        <w:ind w:left="142" w:firstLine="720"/>
        <w:rPr>
          <w:rFonts w:eastAsia="Times New Roman"/>
          <w:color w:val="000000" w:themeColor="text1"/>
          <w:sz w:val="24"/>
          <w:szCs w:val="24"/>
        </w:rPr>
      </w:pPr>
      <w:proofErr w:type="gramStart"/>
      <w:r>
        <w:rPr>
          <w:color w:val="000000" w:themeColor="text1"/>
          <w:sz w:val="24"/>
          <w:szCs w:val="24"/>
        </w:rPr>
        <w:t>Aspek terpenting dalam studi kelayakan bisnis adalah hitung-hitungan keuangan.</w:t>
      </w:r>
      <w:proofErr w:type="gramEnd"/>
      <w:r>
        <w:rPr>
          <w:color w:val="000000" w:themeColor="text1"/>
          <w:sz w:val="24"/>
          <w:szCs w:val="24"/>
        </w:rPr>
        <w:t xml:space="preserve"> Berapa seluruh </w:t>
      </w:r>
      <w:proofErr w:type="gramStart"/>
      <w:r>
        <w:rPr>
          <w:color w:val="000000" w:themeColor="text1"/>
          <w:sz w:val="24"/>
          <w:szCs w:val="24"/>
        </w:rPr>
        <w:t>dana</w:t>
      </w:r>
      <w:proofErr w:type="gramEnd"/>
      <w:r>
        <w:rPr>
          <w:color w:val="000000" w:themeColor="text1"/>
          <w:sz w:val="24"/>
          <w:szCs w:val="24"/>
        </w:rPr>
        <w:t xml:space="preserve"> yang kita butuhkan baik modal untuk investasi maupun untuk modal kerja. Berapa penjualan, berapa biaya produksi, berapa biaya penjualan, berapa biaya administrasi, dan berapa tingkat keuntungan yang </w:t>
      </w:r>
      <w:proofErr w:type="gramStart"/>
      <w:r>
        <w:rPr>
          <w:color w:val="000000" w:themeColor="text1"/>
          <w:sz w:val="24"/>
          <w:szCs w:val="24"/>
        </w:rPr>
        <w:t>akan</w:t>
      </w:r>
      <w:proofErr w:type="gramEnd"/>
      <w:r>
        <w:rPr>
          <w:color w:val="000000" w:themeColor="text1"/>
          <w:sz w:val="24"/>
          <w:szCs w:val="24"/>
        </w:rPr>
        <w:t xml:space="preserve"> kita dapatkan atau bahkan kemungkinan kerugian.</w:t>
      </w:r>
    </w:p>
    <w:p w:rsidR="00D73C77" w:rsidRDefault="00D73C77" w:rsidP="00D73C77">
      <w:pPr>
        <w:spacing w:after="30"/>
        <w:ind w:left="142" w:firstLine="720"/>
        <w:rPr>
          <w:color w:val="000000" w:themeColor="text1"/>
          <w:sz w:val="24"/>
          <w:szCs w:val="24"/>
        </w:rPr>
      </w:pPr>
      <w:r>
        <w:rPr>
          <w:color w:val="000000" w:themeColor="text1"/>
          <w:sz w:val="24"/>
          <w:szCs w:val="24"/>
        </w:rPr>
        <w:t xml:space="preserve">Tujuan menganalisis aspek keuangan dari suatu studi kelayakan bisnis adalah untuk menentukan rencana investasi melalui perhitungan biaya dan manfaat yang di harapkan dengan membandingkan antara pengeluaran dan pendapatan, seperti ketersediaan </w:t>
      </w:r>
      <w:proofErr w:type="gramStart"/>
      <w:r>
        <w:rPr>
          <w:color w:val="000000" w:themeColor="text1"/>
          <w:sz w:val="24"/>
          <w:szCs w:val="24"/>
        </w:rPr>
        <w:t>dana</w:t>
      </w:r>
      <w:proofErr w:type="gramEnd"/>
      <w:r>
        <w:rPr>
          <w:color w:val="000000" w:themeColor="text1"/>
          <w:sz w:val="24"/>
          <w:szCs w:val="24"/>
        </w:rPr>
        <w:t>, biaya modal awal, kemampuan untuk membayar kembali dana tersebut dalam waktu yang telah ditentukan dan menilai apakah perusahaan akan dapat berkembang terus.</w:t>
      </w:r>
    </w:p>
    <w:p w:rsidR="00D73C77" w:rsidRDefault="00D73C77" w:rsidP="00713FAD">
      <w:pPr>
        <w:spacing w:after="30"/>
        <w:ind w:left="426" w:hanging="360"/>
        <w:rPr>
          <w:color w:val="000000" w:themeColor="text1"/>
          <w:sz w:val="24"/>
          <w:szCs w:val="24"/>
        </w:rPr>
      </w:pPr>
      <w:r>
        <w:rPr>
          <w:color w:val="000000" w:themeColor="text1"/>
          <w:sz w:val="24"/>
          <w:szCs w:val="24"/>
        </w:rPr>
        <w:t>B.     Rumusan Masalah</w:t>
      </w:r>
    </w:p>
    <w:p w:rsidR="00D73C77" w:rsidRDefault="00D73C77" w:rsidP="00713FAD">
      <w:pPr>
        <w:spacing w:after="30"/>
        <w:ind w:left="426" w:hanging="360"/>
        <w:rPr>
          <w:color w:val="000000" w:themeColor="text1"/>
          <w:sz w:val="24"/>
          <w:szCs w:val="24"/>
        </w:rPr>
      </w:pPr>
      <w:r>
        <w:rPr>
          <w:color w:val="000000" w:themeColor="text1"/>
          <w:sz w:val="24"/>
          <w:szCs w:val="24"/>
        </w:rPr>
        <w:t>1)      Bagaimana ruang lingkup dari aspek keuangan studi kelayakan bisnis?</w:t>
      </w:r>
    </w:p>
    <w:p w:rsidR="00D73C77" w:rsidRDefault="00D73C77" w:rsidP="00713FAD">
      <w:pPr>
        <w:spacing w:after="30"/>
        <w:ind w:left="426" w:hanging="360"/>
        <w:rPr>
          <w:color w:val="000000" w:themeColor="text1"/>
          <w:sz w:val="24"/>
          <w:szCs w:val="24"/>
        </w:rPr>
      </w:pPr>
      <w:r>
        <w:rPr>
          <w:color w:val="000000" w:themeColor="text1"/>
          <w:sz w:val="24"/>
          <w:szCs w:val="24"/>
        </w:rPr>
        <w:t>2)      Bagaimana memulai usaha yang sesuai dengan aspek keuangan studi kelayakan bisnis?</w:t>
      </w:r>
    </w:p>
    <w:p w:rsidR="00D73C77" w:rsidRDefault="00D73C77" w:rsidP="00713FAD">
      <w:pPr>
        <w:spacing w:after="30"/>
        <w:ind w:left="426" w:hanging="360"/>
        <w:rPr>
          <w:color w:val="000000" w:themeColor="text1"/>
          <w:sz w:val="24"/>
          <w:szCs w:val="24"/>
        </w:rPr>
      </w:pPr>
      <w:r>
        <w:rPr>
          <w:color w:val="000000" w:themeColor="text1"/>
          <w:sz w:val="24"/>
          <w:szCs w:val="24"/>
        </w:rPr>
        <w:t xml:space="preserve">3)      Jelaskan </w:t>
      </w:r>
      <w:proofErr w:type="gramStart"/>
      <w:r>
        <w:rPr>
          <w:color w:val="000000" w:themeColor="text1"/>
          <w:sz w:val="24"/>
          <w:szCs w:val="24"/>
        </w:rPr>
        <w:t>apa</w:t>
      </w:r>
      <w:proofErr w:type="gramEnd"/>
      <w:r>
        <w:rPr>
          <w:color w:val="000000" w:themeColor="text1"/>
          <w:sz w:val="24"/>
          <w:szCs w:val="24"/>
        </w:rPr>
        <w:t xml:space="preserve"> saja alat yang bisa digunakan dalam analisis aspek keuangan?</w:t>
      </w:r>
    </w:p>
    <w:p w:rsidR="00D73C77" w:rsidRDefault="00D73C77" w:rsidP="00713FAD">
      <w:pPr>
        <w:spacing w:after="30"/>
        <w:ind w:left="426" w:hanging="360"/>
        <w:rPr>
          <w:color w:val="000000" w:themeColor="text1"/>
          <w:sz w:val="24"/>
          <w:szCs w:val="24"/>
        </w:rPr>
      </w:pPr>
      <w:r>
        <w:rPr>
          <w:color w:val="000000" w:themeColor="text1"/>
          <w:sz w:val="24"/>
          <w:szCs w:val="24"/>
        </w:rPr>
        <w:t>C.     Tujuan</w:t>
      </w:r>
    </w:p>
    <w:p w:rsidR="00D73C77" w:rsidRDefault="00D73C77" w:rsidP="00713FAD">
      <w:pPr>
        <w:spacing w:after="30"/>
        <w:ind w:left="426" w:hanging="360"/>
        <w:rPr>
          <w:color w:val="000000" w:themeColor="text1"/>
          <w:sz w:val="24"/>
          <w:szCs w:val="24"/>
        </w:rPr>
      </w:pPr>
      <w:r>
        <w:rPr>
          <w:color w:val="000000" w:themeColor="text1"/>
          <w:sz w:val="24"/>
          <w:szCs w:val="24"/>
        </w:rPr>
        <w:t>1)      Menjelaskan ruang lingkup dari aspek keuangan studi kelayakan bisnis</w:t>
      </w:r>
    </w:p>
    <w:p w:rsidR="00D73C77" w:rsidRDefault="00D73C77" w:rsidP="00713FAD">
      <w:pPr>
        <w:spacing w:after="30"/>
        <w:ind w:left="426" w:hanging="360"/>
        <w:rPr>
          <w:color w:val="000000" w:themeColor="text1"/>
          <w:sz w:val="24"/>
          <w:szCs w:val="24"/>
        </w:rPr>
      </w:pPr>
      <w:proofErr w:type="gramStart"/>
      <w:r>
        <w:rPr>
          <w:color w:val="000000" w:themeColor="text1"/>
          <w:sz w:val="24"/>
          <w:szCs w:val="24"/>
        </w:rPr>
        <w:t>2)      Menjelaskan cara</w:t>
      </w:r>
      <w:proofErr w:type="gramEnd"/>
      <w:r>
        <w:rPr>
          <w:color w:val="000000" w:themeColor="text1"/>
          <w:sz w:val="24"/>
          <w:szCs w:val="24"/>
        </w:rPr>
        <w:t xml:space="preserve"> memulai usaha sesuai dengan aspek keuangan studi kelayakan bisnis</w:t>
      </w:r>
    </w:p>
    <w:p w:rsidR="00D73C77" w:rsidRDefault="00D73C77" w:rsidP="00713FAD">
      <w:pPr>
        <w:spacing w:after="30"/>
        <w:ind w:left="426" w:hanging="360"/>
        <w:rPr>
          <w:color w:val="000000" w:themeColor="text1"/>
          <w:sz w:val="24"/>
          <w:szCs w:val="24"/>
        </w:rPr>
      </w:pPr>
      <w:r>
        <w:rPr>
          <w:color w:val="000000" w:themeColor="text1"/>
          <w:sz w:val="24"/>
          <w:szCs w:val="24"/>
        </w:rPr>
        <w:t>3)      Menjelaskan alat yang bisa digunakan dalam analisis aspek keuangan</w:t>
      </w: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p>
    <w:p w:rsidR="00D73C77" w:rsidRDefault="00D73C77" w:rsidP="00D73C77">
      <w:pPr>
        <w:spacing w:after="30"/>
        <w:jc w:val="center"/>
        <w:rPr>
          <w:color w:val="000000" w:themeColor="text1"/>
          <w:sz w:val="24"/>
          <w:szCs w:val="24"/>
        </w:rPr>
      </w:pPr>
      <w:r>
        <w:rPr>
          <w:bCs/>
          <w:color w:val="000000" w:themeColor="text1"/>
          <w:sz w:val="24"/>
          <w:szCs w:val="24"/>
        </w:rPr>
        <w:lastRenderedPageBreak/>
        <w:t>BAB II</w:t>
      </w:r>
    </w:p>
    <w:p w:rsidR="00D73C77" w:rsidRDefault="00D73C77" w:rsidP="00D73C77">
      <w:pPr>
        <w:spacing w:after="30"/>
        <w:jc w:val="center"/>
        <w:rPr>
          <w:color w:val="000000" w:themeColor="text1"/>
          <w:sz w:val="24"/>
          <w:szCs w:val="24"/>
        </w:rPr>
      </w:pPr>
      <w:r>
        <w:rPr>
          <w:color w:val="000000" w:themeColor="text1"/>
          <w:sz w:val="24"/>
          <w:szCs w:val="24"/>
        </w:rPr>
        <w:t>PEMBAHASAN</w:t>
      </w:r>
    </w:p>
    <w:p w:rsidR="00D73C77" w:rsidRDefault="00D73C77" w:rsidP="00D73C77">
      <w:pPr>
        <w:spacing w:after="30"/>
        <w:rPr>
          <w:color w:val="000000" w:themeColor="text1"/>
          <w:sz w:val="24"/>
          <w:szCs w:val="24"/>
        </w:rPr>
      </w:pPr>
      <w:r>
        <w:rPr>
          <w:bCs/>
          <w:color w:val="000000" w:themeColor="text1"/>
          <w:sz w:val="24"/>
          <w:szCs w:val="24"/>
        </w:rPr>
        <w:t>1). Ruang Lingkup Aspek Keuangan</w:t>
      </w:r>
    </w:p>
    <w:p w:rsidR="00D73C77" w:rsidRDefault="00D73C77" w:rsidP="00D73C77">
      <w:pPr>
        <w:spacing w:after="30"/>
        <w:rPr>
          <w:color w:val="000000" w:themeColor="text1"/>
          <w:sz w:val="24"/>
          <w:szCs w:val="24"/>
        </w:rPr>
      </w:pPr>
      <w:proofErr w:type="gramStart"/>
      <w:r>
        <w:rPr>
          <w:color w:val="000000" w:themeColor="text1"/>
          <w:sz w:val="24"/>
          <w:szCs w:val="24"/>
        </w:rPr>
        <w:t>A. Kebutuhan dana</w:t>
      </w:r>
      <w:proofErr w:type="gramEnd"/>
      <w:r>
        <w:rPr>
          <w:color w:val="000000" w:themeColor="text1"/>
          <w:sz w:val="24"/>
          <w:szCs w:val="24"/>
        </w:rPr>
        <w:t xml:space="preserve"> dan sumbernya</w:t>
      </w:r>
    </w:p>
    <w:p w:rsidR="00D73C77" w:rsidRDefault="00D73C77" w:rsidP="00D73C77">
      <w:pPr>
        <w:spacing w:after="30"/>
        <w:ind w:firstLine="720"/>
        <w:rPr>
          <w:color w:val="000000" w:themeColor="text1"/>
          <w:sz w:val="24"/>
          <w:szCs w:val="24"/>
        </w:rPr>
      </w:pPr>
      <w:r>
        <w:rPr>
          <w:color w:val="000000" w:themeColor="text1"/>
          <w:sz w:val="24"/>
          <w:szCs w:val="24"/>
        </w:rPr>
        <w:t xml:space="preserve">Untuk merealisasikan proyek IT di butuhkan </w:t>
      </w:r>
      <w:proofErr w:type="gramStart"/>
      <w:r>
        <w:rPr>
          <w:color w:val="000000" w:themeColor="text1"/>
          <w:sz w:val="24"/>
          <w:szCs w:val="24"/>
        </w:rPr>
        <w:t>dana</w:t>
      </w:r>
      <w:proofErr w:type="gramEnd"/>
      <w:r>
        <w:rPr>
          <w:color w:val="000000" w:themeColor="text1"/>
          <w:sz w:val="24"/>
          <w:szCs w:val="24"/>
        </w:rPr>
        <w:t xml:space="preserve"> untuk investasi. Setelah jumlah </w:t>
      </w:r>
      <w:proofErr w:type="gramStart"/>
      <w:r>
        <w:rPr>
          <w:color w:val="000000" w:themeColor="text1"/>
          <w:sz w:val="24"/>
          <w:szCs w:val="24"/>
        </w:rPr>
        <w:t>dana</w:t>
      </w:r>
      <w:proofErr w:type="gramEnd"/>
      <w:r>
        <w:rPr>
          <w:color w:val="000000" w:themeColor="text1"/>
          <w:sz w:val="24"/>
          <w:szCs w:val="24"/>
        </w:rPr>
        <w:t xml:space="preserve"> yang dibutuhkan diketahui, selanjutnya yang perlu ditentukan adalah dalam bentuk apa dana tersebut didapat, yang jelas, yang akan dipilih adalah sumber dana yang mempunyai biaya paling rendah dan tidak menimbulkan masalah bagi perusahaan.</w:t>
      </w:r>
    </w:p>
    <w:p w:rsidR="00D73C77" w:rsidRDefault="00D73C77" w:rsidP="00D73C77">
      <w:pPr>
        <w:spacing w:after="30"/>
        <w:rPr>
          <w:color w:val="000000" w:themeColor="text1"/>
          <w:sz w:val="24"/>
          <w:szCs w:val="24"/>
        </w:rPr>
      </w:pPr>
      <w:r>
        <w:rPr>
          <w:color w:val="000000" w:themeColor="text1"/>
          <w:sz w:val="24"/>
          <w:szCs w:val="24"/>
        </w:rPr>
        <w:t>Dana tersebut adalah aktiva tetap berwujud seperti:</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xml:space="preserve"> Tanah </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Bangunan</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Kantor dan perangkat komputer hardware dan software</w:t>
      </w:r>
    </w:p>
    <w:p w:rsidR="00D73C77" w:rsidRDefault="00D73C77" w:rsidP="00D73C77">
      <w:pPr>
        <w:spacing w:after="30"/>
        <w:rPr>
          <w:color w:val="000000" w:themeColor="text1"/>
          <w:sz w:val="24"/>
          <w:szCs w:val="24"/>
        </w:rPr>
      </w:pPr>
      <w:r>
        <w:rPr>
          <w:color w:val="000000" w:themeColor="text1"/>
          <w:sz w:val="24"/>
          <w:szCs w:val="24"/>
        </w:rPr>
        <w:t>Aktiva tetap tak berwujud:</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Hak Paten</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Lisensi</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Biaya-biaya pendahuluan</w:t>
      </w:r>
    </w:p>
    <w:p w:rsidR="00D73C77" w:rsidRDefault="00D73C77" w:rsidP="00D73C77">
      <w:pPr>
        <w:spacing w:after="30"/>
        <w:ind w:hanging="360"/>
        <w:rPr>
          <w:color w:val="000000" w:themeColor="text1"/>
          <w:sz w:val="24"/>
          <w:szCs w:val="24"/>
        </w:rPr>
      </w:pPr>
      <w:r>
        <w:rPr>
          <w:color w:val="000000" w:themeColor="text1"/>
          <w:sz w:val="24"/>
          <w:szCs w:val="24"/>
        </w:rPr>
        <w:sym w:font="Symbol" w:char="F0D8"/>
      </w:r>
      <w:r>
        <w:rPr>
          <w:color w:val="000000" w:themeColor="text1"/>
          <w:sz w:val="24"/>
          <w:szCs w:val="24"/>
        </w:rPr>
        <w:t> Biaya-biaya sebelum proses produksi</w:t>
      </w:r>
    </w:p>
    <w:p w:rsidR="00D73C77" w:rsidRDefault="00D73C77" w:rsidP="00D73C77">
      <w:pPr>
        <w:spacing w:after="30"/>
        <w:ind w:firstLine="720"/>
        <w:rPr>
          <w:color w:val="000000" w:themeColor="text1"/>
          <w:sz w:val="24"/>
          <w:szCs w:val="24"/>
        </w:rPr>
      </w:pPr>
      <w:r>
        <w:rPr>
          <w:color w:val="000000" w:themeColor="text1"/>
          <w:sz w:val="24"/>
          <w:szCs w:val="24"/>
        </w:rPr>
        <w:t xml:space="preserve">Selain untuk aktiva tetap, </w:t>
      </w:r>
      <w:proofErr w:type="gramStart"/>
      <w:r>
        <w:rPr>
          <w:color w:val="000000" w:themeColor="text1"/>
          <w:sz w:val="24"/>
          <w:szCs w:val="24"/>
        </w:rPr>
        <w:t>dana</w:t>
      </w:r>
      <w:proofErr w:type="gramEnd"/>
      <w:r>
        <w:rPr>
          <w:color w:val="000000" w:themeColor="text1"/>
          <w:sz w:val="24"/>
          <w:szCs w:val="24"/>
        </w:rPr>
        <w:t xml:space="preserve"> juga dibutuhkan untuk modal kerja, setelah dana yang di perlukan diketahui, selanjutnya di tentukan dalam bentuk apa dana tersebut di dapat, melalui sumber dana antara lain:</w:t>
      </w:r>
    </w:p>
    <w:p w:rsidR="00D73C77" w:rsidRDefault="00D73C77" w:rsidP="00AB20F9">
      <w:pPr>
        <w:numPr>
          <w:ilvl w:val="0"/>
          <w:numId w:val="53"/>
        </w:numPr>
        <w:autoSpaceDN w:val="0"/>
        <w:spacing w:after="30"/>
        <w:ind w:firstLine="0"/>
        <w:rPr>
          <w:color w:val="000000" w:themeColor="text1"/>
          <w:sz w:val="24"/>
          <w:szCs w:val="24"/>
        </w:rPr>
      </w:pPr>
      <w:r>
        <w:rPr>
          <w:color w:val="000000" w:themeColor="text1"/>
          <w:sz w:val="24"/>
          <w:szCs w:val="24"/>
        </w:rPr>
        <w:t>Modal pemilik perusahaan</w:t>
      </w:r>
    </w:p>
    <w:p w:rsidR="00D73C77" w:rsidRDefault="00D73C77" w:rsidP="00AB20F9">
      <w:pPr>
        <w:numPr>
          <w:ilvl w:val="0"/>
          <w:numId w:val="53"/>
        </w:numPr>
        <w:autoSpaceDN w:val="0"/>
        <w:spacing w:after="30"/>
        <w:ind w:firstLine="0"/>
        <w:rPr>
          <w:color w:val="000000" w:themeColor="text1"/>
          <w:sz w:val="24"/>
          <w:szCs w:val="24"/>
        </w:rPr>
      </w:pPr>
      <w:r>
        <w:rPr>
          <w:color w:val="000000" w:themeColor="text1"/>
          <w:sz w:val="24"/>
          <w:szCs w:val="24"/>
        </w:rPr>
        <w:t>Saham yang diperoleh dari penerbitan saham di pasar modal</w:t>
      </w:r>
    </w:p>
    <w:p w:rsidR="00D73C77" w:rsidRDefault="00D73C77" w:rsidP="00AB20F9">
      <w:pPr>
        <w:numPr>
          <w:ilvl w:val="0"/>
          <w:numId w:val="53"/>
        </w:numPr>
        <w:autoSpaceDN w:val="0"/>
        <w:spacing w:after="30"/>
        <w:ind w:firstLine="0"/>
        <w:rPr>
          <w:color w:val="000000" w:themeColor="text1"/>
          <w:sz w:val="24"/>
          <w:szCs w:val="24"/>
        </w:rPr>
      </w:pPr>
      <w:r>
        <w:rPr>
          <w:color w:val="000000" w:themeColor="text1"/>
          <w:sz w:val="24"/>
          <w:szCs w:val="24"/>
        </w:rPr>
        <w:t>Obligasi yang diterbitkan oleh perusahaan dan dijual di pasar modal</w:t>
      </w:r>
    </w:p>
    <w:p w:rsidR="00D73C77" w:rsidRDefault="00D73C77" w:rsidP="00AB20F9">
      <w:pPr>
        <w:numPr>
          <w:ilvl w:val="0"/>
          <w:numId w:val="53"/>
        </w:numPr>
        <w:autoSpaceDN w:val="0"/>
        <w:spacing w:after="30"/>
        <w:ind w:firstLine="0"/>
        <w:rPr>
          <w:color w:val="000000" w:themeColor="text1"/>
          <w:sz w:val="24"/>
          <w:szCs w:val="24"/>
        </w:rPr>
      </w:pPr>
      <w:r>
        <w:rPr>
          <w:color w:val="000000" w:themeColor="text1"/>
          <w:sz w:val="24"/>
          <w:szCs w:val="24"/>
        </w:rPr>
        <w:t>Dana kredit yang diterima dari bank</w:t>
      </w:r>
    </w:p>
    <w:p w:rsidR="00D73C77" w:rsidRDefault="00D73C77" w:rsidP="00AB20F9">
      <w:pPr>
        <w:numPr>
          <w:ilvl w:val="0"/>
          <w:numId w:val="53"/>
        </w:numPr>
        <w:autoSpaceDN w:val="0"/>
        <w:spacing w:after="30"/>
        <w:ind w:firstLine="0"/>
        <w:rPr>
          <w:color w:val="000000" w:themeColor="text1"/>
          <w:sz w:val="24"/>
          <w:szCs w:val="24"/>
        </w:rPr>
      </w:pPr>
      <w:r>
        <w:rPr>
          <w:color w:val="000000" w:themeColor="text1"/>
          <w:sz w:val="24"/>
          <w:szCs w:val="24"/>
        </w:rPr>
        <w:t>Sewa guna (leasing) dari lembaga non-bank</w:t>
      </w:r>
    </w:p>
    <w:p w:rsidR="00D73C77" w:rsidRDefault="00D73C77" w:rsidP="00D73C77">
      <w:pPr>
        <w:spacing w:after="30"/>
        <w:rPr>
          <w:color w:val="000000" w:themeColor="text1"/>
          <w:sz w:val="24"/>
          <w:szCs w:val="24"/>
        </w:rPr>
      </w:pPr>
      <w:r>
        <w:rPr>
          <w:color w:val="000000" w:themeColor="text1"/>
          <w:sz w:val="24"/>
          <w:szCs w:val="24"/>
        </w:rPr>
        <w:lastRenderedPageBreak/>
        <w:t>B. Penentuan aliran kas (cash flow)</w:t>
      </w:r>
    </w:p>
    <w:p w:rsidR="00D73C77" w:rsidRDefault="00D73C77" w:rsidP="00D73C77">
      <w:pPr>
        <w:spacing w:after="30"/>
        <w:ind w:firstLine="720"/>
        <w:rPr>
          <w:color w:val="000000" w:themeColor="text1"/>
          <w:sz w:val="24"/>
          <w:szCs w:val="24"/>
        </w:rPr>
      </w:pPr>
      <w:proofErr w:type="gramStart"/>
      <w:r>
        <w:rPr>
          <w:color w:val="000000" w:themeColor="text1"/>
          <w:sz w:val="24"/>
          <w:szCs w:val="24"/>
        </w:rPr>
        <w:t>Laporan perubahan kas (cash flow statement) disusun untuk menunjukkan perubahan kas selama satu periode tertentu serta memberikan alasan mengenai perubahan kas tersebut dengan menunjukkan dari mana sumber-sumber kas dan penggunaan-penggunaannya.</w:t>
      </w:r>
      <w:proofErr w:type="gramEnd"/>
      <w:r>
        <w:rPr>
          <w:color w:val="000000" w:themeColor="text1"/>
          <w:sz w:val="24"/>
          <w:szCs w:val="24"/>
        </w:rPr>
        <w:t xml:space="preserve"> </w:t>
      </w:r>
      <w:proofErr w:type="gramStart"/>
      <w:r>
        <w:rPr>
          <w:color w:val="000000" w:themeColor="text1"/>
          <w:sz w:val="24"/>
          <w:szCs w:val="24"/>
        </w:rPr>
        <w:t>Pada saat kita menganalisis perkiraan arus kas di masa datang, kita berhadapan dengan ketidakpastian.</w:t>
      </w:r>
      <w:proofErr w:type="gramEnd"/>
      <w:r>
        <w:rPr>
          <w:color w:val="000000" w:themeColor="text1"/>
          <w:sz w:val="24"/>
          <w:szCs w:val="24"/>
        </w:rPr>
        <w:t xml:space="preserve"> </w:t>
      </w:r>
      <w:proofErr w:type="gramStart"/>
      <w:r>
        <w:rPr>
          <w:color w:val="000000" w:themeColor="text1"/>
          <w:sz w:val="24"/>
          <w:szCs w:val="24"/>
        </w:rPr>
        <w:t>Akibatnya, hasil perhitungan diatas kertas itu dapat menyimpang jauh dari kenyataannya.</w:t>
      </w:r>
      <w:proofErr w:type="gramEnd"/>
      <w:r>
        <w:rPr>
          <w:color w:val="000000" w:themeColor="text1"/>
          <w:sz w:val="24"/>
          <w:szCs w:val="24"/>
        </w:rPr>
        <w:t xml:space="preserve"> </w:t>
      </w:r>
      <w:proofErr w:type="gramStart"/>
      <w:r>
        <w:rPr>
          <w:color w:val="000000" w:themeColor="text1"/>
          <w:sz w:val="24"/>
          <w:szCs w:val="24"/>
        </w:rPr>
        <w:t>Ketidakpastian itu dapat menyebabkan berkurangnya kemampuan untuk development proyek tersebut dalam beroperasi untuk menghasilkan laba bagi perusahaan.</w:t>
      </w:r>
      <w:proofErr w:type="gramEnd"/>
    </w:p>
    <w:p w:rsidR="00D73C77" w:rsidRDefault="00D73C77" w:rsidP="00D73C77">
      <w:pPr>
        <w:spacing w:after="30"/>
        <w:rPr>
          <w:color w:val="000000" w:themeColor="text1"/>
          <w:sz w:val="24"/>
          <w:szCs w:val="24"/>
        </w:rPr>
      </w:pPr>
      <w:r>
        <w:rPr>
          <w:color w:val="000000" w:themeColor="text1"/>
          <w:sz w:val="24"/>
          <w:szCs w:val="24"/>
        </w:rPr>
        <w:t>C.Urutan prioritas</w:t>
      </w:r>
    </w:p>
    <w:p w:rsidR="00D73C77" w:rsidRDefault="00D73C77" w:rsidP="00D73C77">
      <w:pPr>
        <w:spacing w:after="30"/>
        <w:ind w:firstLine="720"/>
        <w:rPr>
          <w:color w:val="000000" w:themeColor="text1"/>
          <w:sz w:val="24"/>
          <w:szCs w:val="24"/>
        </w:rPr>
      </w:pPr>
      <w:r>
        <w:rPr>
          <w:color w:val="000000" w:themeColor="text1"/>
          <w:sz w:val="24"/>
          <w:szCs w:val="24"/>
        </w:rPr>
        <w:t xml:space="preserve">Apabila dijumpai beberapa proyek yang feasible atau layak untuk dilaksanakan, padahal hanya </w:t>
      </w:r>
      <w:proofErr w:type="gramStart"/>
      <w:r>
        <w:rPr>
          <w:color w:val="000000" w:themeColor="text1"/>
          <w:sz w:val="24"/>
          <w:szCs w:val="24"/>
        </w:rPr>
        <w:t>akan</w:t>
      </w:r>
      <w:proofErr w:type="gramEnd"/>
      <w:r>
        <w:rPr>
          <w:color w:val="000000" w:themeColor="text1"/>
          <w:sz w:val="24"/>
          <w:szCs w:val="24"/>
        </w:rPr>
        <w:t xml:space="preserve"> melaksanakan satu atau sebagian aja dari usulan-usulan itu karena keterbatasan sumber daya manusia dan dana, maka dapat dilakukan pengurutan prioritas (ranking) untuk menentukan usulan proyek yang paling layak.</w:t>
      </w:r>
    </w:p>
    <w:p w:rsidR="00D73C77" w:rsidRDefault="00D73C77" w:rsidP="00D73C77">
      <w:pPr>
        <w:spacing w:after="30"/>
        <w:ind w:firstLine="720"/>
        <w:rPr>
          <w:color w:val="000000" w:themeColor="text1"/>
          <w:sz w:val="24"/>
          <w:szCs w:val="24"/>
        </w:rPr>
      </w:pPr>
      <w:r>
        <w:rPr>
          <w:color w:val="000000" w:themeColor="text1"/>
          <w:sz w:val="24"/>
          <w:szCs w:val="24"/>
        </w:rPr>
        <w:t xml:space="preserve">Dari hasil analisis terhadap elemen-elemen aspek keuangan nanti </w:t>
      </w:r>
      <w:proofErr w:type="gramStart"/>
      <w:r>
        <w:rPr>
          <w:color w:val="000000" w:themeColor="text1"/>
          <w:sz w:val="24"/>
          <w:szCs w:val="24"/>
        </w:rPr>
        <w:t>akan</w:t>
      </w:r>
      <w:proofErr w:type="gramEnd"/>
      <w:r>
        <w:rPr>
          <w:color w:val="000000" w:themeColor="text1"/>
          <w:sz w:val="24"/>
          <w:szCs w:val="24"/>
        </w:rPr>
        <w:t xml:space="preserve"> berupa suatu pernyataan apakah rencana bisnis dianggap layak atau tidak layak.</w:t>
      </w:r>
    </w:p>
    <w:p w:rsidR="00D73C77" w:rsidRDefault="00D73C77" w:rsidP="00D73C77">
      <w:pPr>
        <w:spacing w:after="30"/>
        <w:rPr>
          <w:color w:val="000000" w:themeColor="text1"/>
          <w:sz w:val="24"/>
          <w:szCs w:val="24"/>
        </w:rPr>
      </w:pPr>
      <w:r>
        <w:rPr>
          <w:color w:val="000000" w:themeColor="text1"/>
          <w:sz w:val="24"/>
          <w:szCs w:val="24"/>
        </w:rPr>
        <w:t>D. Kajian mengenai biaya modal (Cost of Capital)</w:t>
      </w:r>
    </w:p>
    <w:p w:rsidR="00D73C77" w:rsidRDefault="00D73C77" w:rsidP="00D73C77">
      <w:pPr>
        <w:spacing w:after="30"/>
        <w:ind w:firstLine="720"/>
        <w:rPr>
          <w:color w:val="000000" w:themeColor="text1"/>
          <w:sz w:val="24"/>
          <w:szCs w:val="24"/>
        </w:rPr>
      </w:pPr>
      <w:r>
        <w:rPr>
          <w:color w:val="000000" w:themeColor="text1"/>
          <w:sz w:val="24"/>
          <w:szCs w:val="24"/>
        </w:rPr>
        <w:t xml:space="preserve">Cost of Capital bertujuan untuk menentukan berapa besar biaya riil dari masing-masing sumber </w:t>
      </w:r>
      <w:proofErr w:type="gramStart"/>
      <w:r>
        <w:rPr>
          <w:color w:val="000000" w:themeColor="text1"/>
          <w:sz w:val="24"/>
          <w:szCs w:val="24"/>
        </w:rPr>
        <w:t>dana</w:t>
      </w:r>
      <w:proofErr w:type="gramEnd"/>
      <w:r>
        <w:rPr>
          <w:color w:val="000000" w:themeColor="text1"/>
          <w:sz w:val="24"/>
          <w:szCs w:val="24"/>
        </w:rPr>
        <w:t xml:space="preserve"> yang akan di pakai dalam berinvestasi. Untuk menghitung keseluruhan </w:t>
      </w:r>
      <w:proofErr w:type="gramStart"/>
      <w:r>
        <w:rPr>
          <w:color w:val="000000" w:themeColor="text1"/>
          <w:sz w:val="24"/>
          <w:szCs w:val="24"/>
        </w:rPr>
        <w:t>dana</w:t>
      </w:r>
      <w:proofErr w:type="gramEnd"/>
      <w:r>
        <w:rPr>
          <w:color w:val="000000" w:themeColor="text1"/>
          <w:sz w:val="24"/>
          <w:szCs w:val="24"/>
        </w:rPr>
        <w:t xml:space="preserve"> yang di pakai, rincian analisis biaya dari sumber pembelanjaan ditentukan oleh:</w:t>
      </w:r>
    </w:p>
    <w:p w:rsidR="00D73C77" w:rsidRDefault="00D73C77" w:rsidP="00AB20F9">
      <w:pPr>
        <w:numPr>
          <w:ilvl w:val="0"/>
          <w:numId w:val="54"/>
        </w:numPr>
        <w:autoSpaceDN w:val="0"/>
        <w:spacing w:after="30"/>
        <w:ind w:left="0" w:firstLine="0"/>
        <w:rPr>
          <w:color w:val="000000" w:themeColor="text1"/>
          <w:sz w:val="24"/>
          <w:szCs w:val="24"/>
        </w:rPr>
      </w:pPr>
      <w:r>
        <w:rPr>
          <w:color w:val="000000" w:themeColor="text1"/>
          <w:sz w:val="24"/>
          <w:szCs w:val="24"/>
        </w:rPr>
        <w:t>Biaya utang</w:t>
      </w:r>
    </w:p>
    <w:p w:rsidR="00D73C77" w:rsidRDefault="00D73C77" w:rsidP="00AB20F9">
      <w:pPr>
        <w:numPr>
          <w:ilvl w:val="0"/>
          <w:numId w:val="54"/>
        </w:numPr>
        <w:autoSpaceDN w:val="0"/>
        <w:spacing w:after="30"/>
        <w:ind w:left="0" w:firstLine="0"/>
        <w:rPr>
          <w:color w:val="000000" w:themeColor="text1"/>
          <w:sz w:val="24"/>
          <w:szCs w:val="24"/>
        </w:rPr>
      </w:pPr>
      <w:r>
        <w:rPr>
          <w:color w:val="000000" w:themeColor="text1"/>
          <w:sz w:val="24"/>
          <w:szCs w:val="24"/>
        </w:rPr>
        <w:t>Biaya modal sendiri</w:t>
      </w:r>
    </w:p>
    <w:p w:rsidR="00D73C77" w:rsidRDefault="00D73C77" w:rsidP="00AB20F9">
      <w:pPr>
        <w:numPr>
          <w:ilvl w:val="0"/>
          <w:numId w:val="54"/>
        </w:numPr>
        <w:autoSpaceDN w:val="0"/>
        <w:spacing w:after="30"/>
        <w:ind w:left="0" w:firstLine="0"/>
        <w:rPr>
          <w:color w:val="000000" w:themeColor="text1"/>
          <w:sz w:val="24"/>
          <w:szCs w:val="24"/>
        </w:rPr>
      </w:pPr>
      <w:r>
        <w:rPr>
          <w:color w:val="000000" w:themeColor="text1"/>
          <w:sz w:val="24"/>
          <w:szCs w:val="24"/>
        </w:rPr>
        <w:lastRenderedPageBreak/>
        <w:t>Biaya laba yang ditahan</w:t>
      </w:r>
    </w:p>
    <w:p w:rsidR="00D73C77" w:rsidRDefault="00D73C77" w:rsidP="00D73C77">
      <w:pPr>
        <w:spacing w:after="30"/>
        <w:ind w:firstLine="720"/>
        <w:rPr>
          <w:color w:val="000000" w:themeColor="text1"/>
          <w:sz w:val="24"/>
          <w:szCs w:val="24"/>
        </w:rPr>
      </w:pPr>
      <w:r>
        <w:rPr>
          <w:color w:val="000000" w:themeColor="text1"/>
          <w:sz w:val="24"/>
          <w:szCs w:val="24"/>
        </w:rPr>
        <w:t xml:space="preserve">Dana pada kas </w:t>
      </w:r>
      <w:proofErr w:type="gramStart"/>
      <w:r>
        <w:rPr>
          <w:color w:val="000000" w:themeColor="text1"/>
          <w:sz w:val="24"/>
          <w:szCs w:val="24"/>
        </w:rPr>
        <w:t>akan</w:t>
      </w:r>
      <w:proofErr w:type="gramEnd"/>
      <w:r>
        <w:rPr>
          <w:color w:val="000000" w:themeColor="text1"/>
          <w:sz w:val="24"/>
          <w:szCs w:val="24"/>
        </w:rPr>
        <w:t xml:space="preserve"> dimanfaatkan untuk membiayai pembangunan investasi sedangkan</w:t>
      </w:r>
      <w:r>
        <w:rPr>
          <w:color w:val="000000" w:themeColor="text1"/>
          <w:sz w:val="24"/>
          <w:szCs w:val="24"/>
        </w:rPr>
        <w:br/>
        <w:t>operasional cash flow merupakan rencana pendanaan keluar-masuk arus kas jika proyek sudah dioprasionalkan.</w:t>
      </w:r>
    </w:p>
    <w:p w:rsidR="00D73C77" w:rsidRDefault="00D73C77" w:rsidP="00D73C77">
      <w:pPr>
        <w:spacing w:after="30"/>
        <w:ind w:firstLine="720"/>
        <w:rPr>
          <w:color w:val="000000" w:themeColor="text1"/>
          <w:sz w:val="24"/>
          <w:szCs w:val="24"/>
        </w:rPr>
      </w:pPr>
      <w:r>
        <w:rPr>
          <w:color w:val="000000" w:themeColor="text1"/>
          <w:sz w:val="24"/>
          <w:szCs w:val="24"/>
        </w:rPr>
        <w:t xml:space="preserve">Komponen-komponen yang dipelajari aspek keuangan dalam study kelayakan bisnis adalah sebagai </w:t>
      </w:r>
      <w:proofErr w:type="gramStart"/>
      <w:r>
        <w:rPr>
          <w:color w:val="000000" w:themeColor="text1"/>
          <w:sz w:val="24"/>
          <w:szCs w:val="24"/>
        </w:rPr>
        <w:t>berikut :</w:t>
      </w:r>
      <w:proofErr w:type="gramEnd"/>
    </w:p>
    <w:p w:rsidR="00D73C77" w:rsidRDefault="00D73C77" w:rsidP="00AB20F9">
      <w:pPr>
        <w:numPr>
          <w:ilvl w:val="0"/>
          <w:numId w:val="55"/>
        </w:numPr>
        <w:autoSpaceDN w:val="0"/>
        <w:spacing w:after="30"/>
        <w:ind w:left="0" w:firstLine="0"/>
        <w:rPr>
          <w:color w:val="000000" w:themeColor="text1"/>
          <w:sz w:val="24"/>
          <w:szCs w:val="24"/>
        </w:rPr>
      </w:pPr>
      <w:r>
        <w:rPr>
          <w:color w:val="000000" w:themeColor="text1"/>
          <w:sz w:val="24"/>
          <w:szCs w:val="24"/>
        </w:rPr>
        <w:t>Kebutuhan dana;</w:t>
      </w:r>
    </w:p>
    <w:p w:rsidR="00D73C77" w:rsidRDefault="00D73C77" w:rsidP="00AB20F9">
      <w:pPr>
        <w:numPr>
          <w:ilvl w:val="0"/>
          <w:numId w:val="55"/>
        </w:numPr>
        <w:autoSpaceDN w:val="0"/>
        <w:spacing w:after="30"/>
        <w:ind w:left="0" w:firstLine="0"/>
        <w:rPr>
          <w:color w:val="000000" w:themeColor="text1"/>
          <w:sz w:val="24"/>
          <w:szCs w:val="24"/>
        </w:rPr>
      </w:pPr>
      <w:r>
        <w:rPr>
          <w:color w:val="000000" w:themeColor="text1"/>
          <w:sz w:val="24"/>
          <w:szCs w:val="24"/>
        </w:rPr>
        <w:t>Sumber dana;</w:t>
      </w:r>
    </w:p>
    <w:p w:rsidR="00D73C77" w:rsidRDefault="00D73C77" w:rsidP="00AB20F9">
      <w:pPr>
        <w:numPr>
          <w:ilvl w:val="0"/>
          <w:numId w:val="55"/>
        </w:numPr>
        <w:autoSpaceDN w:val="0"/>
        <w:spacing w:after="30"/>
        <w:ind w:left="0" w:firstLine="0"/>
        <w:rPr>
          <w:color w:val="000000" w:themeColor="text1"/>
          <w:sz w:val="24"/>
          <w:szCs w:val="24"/>
        </w:rPr>
      </w:pPr>
      <w:r>
        <w:rPr>
          <w:color w:val="000000" w:themeColor="text1"/>
          <w:sz w:val="24"/>
          <w:szCs w:val="24"/>
        </w:rPr>
        <w:t>Proyeksi neraca;</w:t>
      </w:r>
    </w:p>
    <w:p w:rsidR="00D73C77" w:rsidRDefault="00D73C77" w:rsidP="00AB20F9">
      <w:pPr>
        <w:numPr>
          <w:ilvl w:val="0"/>
          <w:numId w:val="55"/>
        </w:numPr>
        <w:autoSpaceDN w:val="0"/>
        <w:spacing w:after="30"/>
        <w:ind w:left="0" w:firstLine="0"/>
        <w:rPr>
          <w:color w:val="000000" w:themeColor="text1"/>
          <w:sz w:val="24"/>
          <w:szCs w:val="24"/>
        </w:rPr>
      </w:pPr>
      <w:r>
        <w:rPr>
          <w:color w:val="000000" w:themeColor="text1"/>
          <w:sz w:val="24"/>
          <w:szCs w:val="24"/>
        </w:rPr>
        <w:t>Proyeksi laba rugi;</w:t>
      </w:r>
    </w:p>
    <w:p w:rsidR="00D73C77" w:rsidRDefault="00D73C77" w:rsidP="00AB20F9">
      <w:pPr>
        <w:numPr>
          <w:ilvl w:val="0"/>
          <w:numId w:val="55"/>
        </w:numPr>
        <w:autoSpaceDN w:val="0"/>
        <w:spacing w:after="30"/>
        <w:ind w:left="0" w:firstLine="0"/>
        <w:rPr>
          <w:color w:val="000000" w:themeColor="text1"/>
          <w:sz w:val="24"/>
          <w:szCs w:val="24"/>
        </w:rPr>
      </w:pPr>
      <w:r>
        <w:rPr>
          <w:color w:val="000000" w:themeColor="text1"/>
          <w:sz w:val="24"/>
          <w:szCs w:val="24"/>
        </w:rPr>
        <w:t>Proyeksi aliran kas (cash flow)</w:t>
      </w: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r>
        <w:rPr>
          <w:color w:val="000000" w:themeColor="text1"/>
          <w:sz w:val="24"/>
          <w:szCs w:val="24"/>
        </w:rPr>
        <w:t>2) </w:t>
      </w:r>
      <w:r>
        <w:rPr>
          <w:bCs/>
          <w:color w:val="000000" w:themeColor="text1"/>
          <w:sz w:val="24"/>
          <w:szCs w:val="24"/>
        </w:rPr>
        <w:t>Cara Memulai Usaha yang Sesuai dengan Aspek Keuangan Studi Kelayakan Bisnis</w:t>
      </w:r>
    </w:p>
    <w:p w:rsidR="00D73C77" w:rsidRDefault="00D73C77" w:rsidP="00D73C77">
      <w:pPr>
        <w:spacing w:after="30"/>
        <w:rPr>
          <w:color w:val="000000" w:themeColor="text1"/>
          <w:sz w:val="24"/>
          <w:szCs w:val="24"/>
        </w:rPr>
      </w:pPr>
      <w:r>
        <w:rPr>
          <w:bCs/>
          <w:color w:val="000000" w:themeColor="text1"/>
          <w:sz w:val="24"/>
          <w:szCs w:val="24"/>
        </w:rPr>
        <w:t> </w:t>
      </w:r>
      <w:proofErr w:type="gramStart"/>
      <w:r>
        <w:rPr>
          <w:color w:val="000000" w:themeColor="text1"/>
          <w:sz w:val="24"/>
          <w:szCs w:val="24"/>
        </w:rPr>
        <w:t>Untuk memulai maupun mengembangkan usaha, kita memerlukan modal baik dari sumber internal maupun eksternal.</w:t>
      </w:r>
      <w:proofErr w:type="gramEnd"/>
      <w:r>
        <w:rPr>
          <w:color w:val="000000" w:themeColor="text1"/>
          <w:sz w:val="24"/>
          <w:szCs w:val="24"/>
        </w:rPr>
        <w:t xml:space="preserve"> Modal besar dan kecil tidak </w:t>
      </w:r>
      <w:proofErr w:type="gramStart"/>
      <w:r>
        <w:rPr>
          <w:color w:val="000000" w:themeColor="text1"/>
          <w:sz w:val="24"/>
          <w:szCs w:val="24"/>
        </w:rPr>
        <w:t>akan</w:t>
      </w:r>
      <w:proofErr w:type="gramEnd"/>
      <w:r>
        <w:rPr>
          <w:color w:val="000000" w:themeColor="text1"/>
          <w:sz w:val="24"/>
          <w:szCs w:val="24"/>
        </w:rPr>
        <w:t xml:space="preserve"> menjadi hambatan, asal selama model bisnis kita menarik, investor pasti ingin berinvestasi ke proposal bisnis kita.</w:t>
      </w:r>
    </w:p>
    <w:p w:rsidR="00D73C77" w:rsidRDefault="00D73C77" w:rsidP="00AB20F9">
      <w:pPr>
        <w:numPr>
          <w:ilvl w:val="0"/>
          <w:numId w:val="56"/>
        </w:numPr>
        <w:autoSpaceDN w:val="0"/>
        <w:spacing w:after="30"/>
        <w:ind w:firstLine="0"/>
        <w:rPr>
          <w:color w:val="000000" w:themeColor="text1"/>
          <w:sz w:val="24"/>
          <w:szCs w:val="24"/>
        </w:rPr>
      </w:pPr>
      <w:r>
        <w:rPr>
          <w:color w:val="000000" w:themeColor="text1"/>
          <w:sz w:val="24"/>
          <w:szCs w:val="24"/>
        </w:rPr>
        <w:t>Sumber Modal</w:t>
      </w:r>
    </w:p>
    <w:p w:rsidR="00D73C77" w:rsidRDefault="00D73C77" w:rsidP="00D73C77">
      <w:pPr>
        <w:spacing w:after="30"/>
        <w:rPr>
          <w:color w:val="000000" w:themeColor="text1"/>
          <w:sz w:val="24"/>
          <w:szCs w:val="24"/>
        </w:rPr>
      </w:pPr>
      <w:r>
        <w:rPr>
          <w:color w:val="000000" w:themeColor="text1"/>
          <w:sz w:val="24"/>
          <w:szCs w:val="24"/>
        </w:rPr>
        <w:t xml:space="preserve">Kita bisa memperoleh modal dengan beberapa </w:t>
      </w:r>
      <w:proofErr w:type="gramStart"/>
      <w:r>
        <w:rPr>
          <w:color w:val="000000" w:themeColor="text1"/>
          <w:sz w:val="24"/>
          <w:szCs w:val="24"/>
        </w:rPr>
        <w:t>cara</w:t>
      </w:r>
      <w:proofErr w:type="gramEnd"/>
      <w:r>
        <w:rPr>
          <w:color w:val="000000" w:themeColor="text1"/>
          <w:sz w:val="24"/>
          <w:szCs w:val="24"/>
        </w:rPr>
        <w:t xml:space="preserve"> yakni</w:t>
      </w:r>
    </w:p>
    <w:p w:rsidR="00D73C77" w:rsidRDefault="00D73C77" w:rsidP="00D73C77">
      <w:pPr>
        <w:spacing w:after="30"/>
        <w:rPr>
          <w:color w:val="000000" w:themeColor="text1"/>
          <w:sz w:val="24"/>
          <w:szCs w:val="24"/>
        </w:rPr>
      </w:pPr>
      <w:r>
        <w:rPr>
          <w:color w:val="000000" w:themeColor="text1"/>
          <w:sz w:val="24"/>
          <w:szCs w:val="24"/>
        </w:rPr>
        <w:t>A. Meminjam kepada lembaga keuangan</w:t>
      </w:r>
    </w:p>
    <w:p w:rsidR="00D73C77" w:rsidRDefault="00D73C77" w:rsidP="00D73C77">
      <w:pPr>
        <w:spacing w:after="30"/>
        <w:rPr>
          <w:color w:val="000000" w:themeColor="text1"/>
          <w:sz w:val="24"/>
          <w:szCs w:val="24"/>
        </w:rPr>
      </w:pPr>
      <w:r>
        <w:rPr>
          <w:color w:val="000000" w:themeColor="text1"/>
          <w:sz w:val="24"/>
          <w:szCs w:val="24"/>
        </w:rPr>
        <w:t>B. Mengajak investor lainnya.</w:t>
      </w:r>
    </w:p>
    <w:p w:rsidR="00D73C77" w:rsidRDefault="00D73C77" w:rsidP="00D73C77">
      <w:pPr>
        <w:spacing w:after="30"/>
        <w:ind w:hanging="360"/>
        <w:rPr>
          <w:color w:val="000000" w:themeColor="text1"/>
          <w:sz w:val="24"/>
          <w:szCs w:val="24"/>
        </w:rPr>
      </w:pPr>
      <w:r>
        <w:rPr>
          <w:color w:val="000000" w:themeColor="text1"/>
          <w:sz w:val="24"/>
          <w:szCs w:val="24"/>
        </w:rPr>
        <w:t>2.      Cara Perolehan Dana</w:t>
      </w:r>
    </w:p>
    <w:p w:rsidR="00D73C77" w:rsidRDefault="00D73C77" w:rsidP="00D73C77">
      <w:pPr>
        <w:spacing w:after="30"/>
        <w:rPr>
          <w:color w:val="000000" w:themeColor="text1"/>
          <w:sz w:val="24"/>
          <w:szCs w:val="24"/>
        </w:rPr>
      </w:pPr>
      <w:proofErr w:type="gramStart"/>
      <w:r>
        <w:rPr>
          <w:color w:val="000000" w:themeColor="text1"/>
          <w:sz w:val="24"/>
          <w:szCs w:val="24"/>
        </w:rPr>
        <w:t>Kita mesti mempersiapkan proposal studi kelayakan yang lengkap termaksud anggaran dan proyeksi keuangan, minimal sampai dengan jangka waktu menengah.</w:t>
      </w:r>
      <w:proofErr w:type="gramEnd"/>
      <w:r>
        <w:rPr>
          <w:color w:val="000000" w:themeColor="text1"/>
          <w:sz w:val="24"/>
          <w:szCs w:val="24"/>
        </w:rPr>
        <w:t xml:space="preserve"> Kreditor </w:t>
      </w:r>
      <w:proofErr w:type="gramStart"/>
      <w:r>
        <w:rPr>
          <w:color w:val="000000" w:themeColor="text1"/>
          <w:sz w:val="24"/>
          <w:szCs w:val="24"/>
        </w:rPr>
        <w:t>akan</w:t>
      </w:r>
      <w:proofErr w:type="gramEnd"/>
      <w:r>
        <w:rPr>
          <w:color w:val="000000" w:themeColor="text1"/>
          <w:sz w:val="24"/>
          <w:szCs w:val="24"/>
        </w:rPr>
        <w:t xml:space="preserve"> menganalisis kesehatan usaha dan kemampuan untuk mengembalikan hutangnya. </w:t>
      </w:r>
      <w:r>
        <w:rPr>
          <w:color w:val="000000" w:themeColor="text1"/>
          <w:sz w:val="24"/>
          <w:szCs w:val="24"/>
        </w:rPr>
        <w:lastRenderedPageBreak/>
        <w:t xml:space="preserve">Sumber </w:t>
      </w:r>
      <w:proofErr w:type="gramStart"/>
      <w:r>
        <w:rPr>
          <w:color w:val="000000" w:themeColor="text1"/>
          <w:sz w:val="24"/>
          <w:szCs w:val="24"/>
        </w:rPr>
        <w:t>dana</w:t>
      </w:r>
      <w:proofErr w:type="gramEnd"/>
      <w:r>
        <w:rPr>
          <w:color w:val="000000" w:themeColor="text1"/>
          <w:sz w:val="24"/>
          <w:szCs w:val="24"/>
        </w:rPr>
        <w:t xml:space="preserve"> tidak ada yang gratis semakin beresiko sebuah bisnis maka bunga yang dikenakan akan semakin tinggi.</w:t>
      </w:r>
    </w:p>
    <w:p w:rsidR="00D73C77" w:rsidRDefault="00D73C77" w:rsidP="00D73C77">
      <w:pPr>
        <w:spacing w:after="30"/>
        <w:ind w:hanging="360"/>
        <w:rPr>
          <w:color w:val="000000" w:themeColor="text1"/>
          <w:sz w:val="24"/>
          <w:szCs w:val="24"/>
        </w:rPr>
      </w:pPr>
      <w:r>
        <w:rPr>
          <w:color w:val="000000" w:themeColor="text1"/>
          <w:sz w:val="24"/>
          <w:szCs w:val="24"/>
        </w:rPr>
        <w:t>3.      Bunga</w:t>
      </w:r>
    </w:p>
    <w:p w:rsidR="00D73C77" w:rsidRDefault="00D73C77" w:rsidP="00D73C77">
      <w:pPr>
        <w:spacing w:after="30"/>
        <w:rPr>
          <w:color w:val="000000" w:themeColor="text1"/>
          <w:sz w:val="24"/>
          <w:szCs w:val="24"/>
        </w:rPr>
      </w:pPr>
      <w:proofErr w:type="gramStart"/>
      <w:r>
        <w:rPr>
          <w:color w:val="000000" w:themeColor="text1"/>
          <w:sz w:val="24"/>
          <w:szCs w:val="24"/>
        </w:rPr>
        <w:t>Biaya bunga merupakan biaya penting dalam investasi.</w:t>
      </w:r>
      <w:proofErr w:type="gramEnd"/>
      <w:r>
        <w:rPr>
          <w:color w:val="000000" w:themeColor="text1"/>
          <w:sz w:val="24"/>
          <w:szCs w:val="24"/>
        </w:rPr>
        <w:t xml:space="preserve"> Kreditur mendapatkan keuntungan dari bunga pinjaman namun perusahaan peminjam </w:t>
      </w:r>
      <w:proofErr w:type="gramStart"/>
      <w:r>
        <w:rPr>
          <w:color w:val="000000" w:themeColor="text1"/>
          <w:sz w:val="24"/>
          <w:szCs w:val="24"/>
        </w:rPr>
        <w:t>dana</w:t>
      </w:r>
      <w:proofErr w:type="gramEnd"/>
      <w:r>
        <w:rPr>
          <w:color w:val="000000" w:themeColor="text1"/>
          <w:sz w:val="24"/>
          <w:szCs w:val="24"/>
        </w:rPr>
        <w:t xml:space="preserve"> menanggung beban bunga pinjaman. Bunga pinjaman yang tinggi </w:t>
      </w:r>
      <w:proofErr w:type="gramStart"/>
      <w:r>
        <w:rPr>
          <w:color w:val="000000" w:themeColor="text1"/>
          <w:sz w:val="24"/>
          <w:szCs w:val="24"/>
        </w:rPr>
        <w:t>akan</w:t>
      </w:r>
      <w:proofErr w:type="gramEnd"/>
      <w:r>
        <w:rPr>
          <w:color w:val="000000" w:themeColor="text1"/>
          <w:sz w:val="24"/>
          <w:szCs w:val="24"/>
        </w:rPr>
        <w:t xml:space="preserve"> membebankan keuntungan perusahaan bahka bisa merugikan perusahaan.</w:t>
      </w:r>
    </w:p>
    <w:p w:rsidR="00D73C77" w:rsidRDefault="00D73C77" w:rsidP="00D73C77">
      <w:pPr>
        <w:spacing w:after="30"/>
        <w:ind w:hanging="360"/>
        <w:rPr>
          <w:color w:val="000000" w:themeColor="text1"/>
          <w:sz w:val="24"/>
          <w:szCs w:val="24"/>
        </w:rPr>
      </w:pPr>
      <w:r>
        <w:rPr>
          <w:color w:val="000000" w:themeColor="text1"/>
          <w:sz w:val="24"/>
          <w:szCs w:val="24"/>
        </w:rPr>
        <w:t>4.      Jaminan</w:t>
      </w:r>
    </w:p>
    <w:p w:rsidR="00D73C77" w:rsidRDefault="00D73C77" w:rsidP="00D73C77">
      <w:pPr>
        <w:spacing w:after="30"/>
        <w:rPr>
          <w:color w:val="000000" w:themeColor="text1"/>
          <w:sz w:val="24"/>
          <w:szCs w:val="24"/>
        </w:rPr>
      </w:pPr>
      <w:proofErr w:type="gramStart"/>
      <w:r>
        <w:rPr>
          <w:color w:val="000000" w:themeColor="text1"/>
          <w:sz w:val="24"/>
          <w:szCs w:val="24"/>
        </w:rPr>
        <w:t>Hampir semua pinjaman memerlukan jaminan.</w:t>
      </w:r>
      <w:proofErr w:type="gramEnd"/>
      <w:r>
        <w:rPr>
          <w:color w:val="000000" w:themeColor="text1"/>
          <w:sz w:val="24"/>
          <w:szCs w:val="24"/>
        </w:rPr>
        <w:t xml:space="preserve"> Dengan adanya jaminan, bank atau keridut </w:t>
      </w:r>
      <w:proofErr w:type="gramStart"/>
      <w:r>
        <w:rPr>
          <w:color w:val="000000" w:themeColor="text1"/>
          <w:sz w:val="24"/>
          <w:szCs w:val="24"/>
        </w:rPr>
        <w:t>akan</w:t>
      </w:r>
      <w:proofErr w:type="gramEnd"/>
      <w:r>
        <w:rPr>
          <w:color w:val="000000" w:themeColor="text1"/>
          <w:sz w:val="24"/>
          <w:szCs w:val="24"/>
        </w:rPr>
        <w:t xml:space="preserve"> menilai jaminannya dan memberikan pinjaman. </w:t>
      </w:r>
      <w:proofErr w:type="gramStart"/>
      <w:r>
        <w:rPr>
          <w:color w:val="000000" w:themeColor="text1"/>
          <w:sz w:val="24"/>
          <w:szCs w:val="24"/>
        </w:rPr>
        <w:t>Bank melihat pinjamannya itu memiliki resiko dan agar meminimalkan resiko, jaminan dinilai harganya.</w:t>
      </w:r>
      <w:proofErr w:type="gramEnd"/>
      <w:r>
        <w:rPr>
          <w:color w:val="000000" w:themeColor="text1"/>
          <w:sz w:val="24"/>
          <w:szCs w:val="24"/>
        </w:rPr>
        <w:t xml:space="preserve"> </w:t>
      </w:r>
      <w:proofErr w:type="gramStart"/>
      <w:r>
        <w:rPr>
          <w:color w:val="000000" w:themeColor="text1"/>
          <w:sz w:val="24"/>
          <w:szCs w:val="24"/>
        </w:rPr>
        <w:t>Biasanya bank hanya memberikan nilai pinjaman maksimal 80% dari nilai jaminan tersebut.</w:t>
      </w:r>
      <w:proofErr w:type="gramEnd"/>
    </w:p>
    <w:p w:rsidR="00D73C77" w:rsidRDefault="00D73C77" w:rsidP="00D73C77">
      <w:pPr>
        <w:spacing w:after="30"/>
        <w:ind w:hanging="360"/>
        <w:rPr>
          <w:color w:val="000000" w:themeColor="text1"/>
          <w:sz w:val="24"/>
          <w:szCs w:val="24"/>
        </w:rPr>
      </w:pPr>
      <w:r>
        <w:rPr>
          <w:color w:val="000000" w:themeColor="text1"/>
          <w:sz w:val="24"/>
          <w:szCs w:val="24"/>
        </w:rPr>
        <w:t>5.      Perjanjian</w:t>
      </w:r>
    </w:p>
    <w:p w:rsidR="00D73C77" w:rsidRDefault="00D73C77" w:rsidP="00D73C77">
      <w:pPr>
        <w:spacing w:after="30"/>
        <w:rPr>
          <w:color w:val="000000" w:themeColor="text1"/>
          <w:sz w:val="24"/>
          <w:szCs w:val="24"/>
        </w:rPr>
      </w:pPr>
      <w:r>
        <w:rPr>
          <w:color w:val="000000" w:themeColor="text1"/>
          <w:sz w:val="24"/>
          <w:szCs w:val="24"/>
        </w:rPr>
        <w:t xml:space="preserve">Dalam pinjaman </w:t>
      </w:r>
      <w:proofErr w:type="gramStart"/>
      <w:r>
        <w:rPr>
          <w:color w:val="000000" w:themeColor="text1"/>
          <w:sz w:val="24"/>
          <w:szCs w:val="24"/>
        </w:rPr>
        <w:t>akan</w:t>
      </w:r>
      <w:proofErr w:type="gramEnd"/>
      <w:r>
        <w:rPr>
          <w:color w:val="000000" w:themeColor="text1"/>
          <w:sz w:val="24"/>
          <w:szCs w:val="24"/>
        </w:rPr>
        <w:t xml:space="preserve"> diatur beberapa hal sebagai berikut:</w:t>
      </w:r>
    </w:p>
    <w:p w:rsidR="00D73C77" w:rsidRDefault="00D73C77" w:rsidP="00D73C77">
      <w:pPr>
        <w:spacing w:after="30"/>
        <w:rPr>
          <w:color w:val="000000" w:themeColor="text1"/>
          <w:sz w:val="24"/>
          <w:szCs w:val="24"/>
        </w:rPr>
      </w:pPr>
      <w:r>
        <w:rPr>
          <w:color w:val="000000" w:themeColor="text1"/>
          <w:sz w:val="24"/>
          <w:szCs w:val="24"/>
        </w:rPr>
        <w:t>Jumlah dan tipe pinjaman</w:t>
      </w:r>
    </w:p>
    <w:p w:rsidR="00D73C77" w:rsidRDefault="00D73C77" w:rsidP="00D73C77">
      <w:pPr>
        <w:spacing w:after="30"/>
        <w:ind w:hanging="360"/>
        <w:rPr>
          <w:color w:val="000000" w:themeColor="text1"/>
          <w:sz w:val="24"/>
          <w:szCs w:val="24"/>
        </w:rPr>
      </w:pPr>
      <w:r>
        <w:rPr>
          <w:color w:val="000000" w:themeColor="text1"/>
          <w:sz w:val="24"/>
          <w:szCs w:val="24"/>
        </w:rPr>
        <w:t>A.    Jangka waktu pinjaman</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Jaminan yang diberikan</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Bunga yang dikenakan</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Kewajiban dan hak pihak peminjam</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Kewajiban dan hak pihak yang meminjamkan</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Keabsahan para pihak</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Antisifasi kemungkinan sengketa para pihak</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Keadaan force majeure</w:t>
      </w:r>
    </w:p>
    <w:p w:rsidR="00D73C77" w:rsidRDefault="00D73C77" w:rsidP="00AB20F9">
      <w:pPr>
        <w:numPr>
          <w:ilvl w:val="0"/>
          <w:numId w:val="57"/>
        </w:numPr>
        <w:autoSpaceDN w:val="0"/>
        <w:spacing w:after="30"/>
        <w:ind w:firstLine="0"/>
        <w:rPr>
          <w:color w:val="000000" w:themeColor="text1"/>
          <w:sz w:val="24"/>
          <w:szCs w:val="24"/>
        </w:rPr>
      </w:pPr>
      <w:r>
        <w:rPr>
          <w:color w:val="000000" w:themeColor="text1"/>
          <w:sz w:val="24"/>
          <w:szCs w:val="24"/>
        </w:rPr>
        <w:t>Pihak yang mewakili</w:t>
      </w:r>
    </w:p>
    <w:p w:rsidR="00D73C77" w:rsidRDefault="00D73C77" w:rsidP="00D73C77">
      <w:pPr>
        <w:spacing w:after="30"/>
        <w:rPr>
          <w:color w:val="000000" w:themeColor="text1"/>
          <w:sz w:val="24"/>
          <w:szCs w:val="24"/>
        </w:rPr>
      </w:pPr>
      <w:r>
        <w:rPr>
          <w:color w:val="000000" w:themeColor="text1"/>
          <w:sz w:val="24"/>
          <w:szCs w:val="24"/>
        </w:rPr>
        <w:t>Sedangkan untuk infestor, biasanya dibuatkan perjanjian join yang memuat hal-hal berikut:</w:t>
      </w:r>
    </w:p>
    <w:p w:rsidR="00D73C77" w:rsidRDefault="00D73C77" w:rsidP="00D73C77">
      <w:pPr>
        <w:spacing w:after="30"/>
        <w:ind w:hanging="360"/>
        <w:rPr>
          <w:color w:val="000000" w:themeColor="text1"/>
          <w:sz w:val="24"/>
          <w:szCs w:val="24"/>
        </w:rPr>
      </w:pPr>
      <w:r>
        <w:rPr>
          <w:color w:val="000000" w:themeColor="text1"/>
          <w:sz w:val="24"/>
          <w:szCs w:val="24"/>
        </w:rPr>
        <w:lastRenderedPageBreak/>
        <w:t xml:space="preserve">A.    Usaha yang </w:t>
      </w:r>
      <w:proofErr w:type="gramStart"/>
      <w:r>
        <w:rPr>
          <w:color w:val="000000" w:themeColor="text1"/>
          <w:sz w:val="24"/>
          <w:szCs w:val="24"/>
        </w:rPr>
        <w:t>akan</w:t>
      </w:r>
      <w:proofErr w:type="gramEnd"/>
      <w:r>
        <w:rPr>
          <w:color w:val="000000" w:themeColor="text1"/>
          <w:sz w:val="24"/>
          <w:szCs w:val="24"/>
        </w:rPr>
        <w:t xml:space="preserve"> dijalankan</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Hak dan kewajiban para pihak</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Pembagian hasil</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Penyelesaian sengketa</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Cara penjualan saham dan pembelian saham</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Cara pembubaran</w:t>
      </w:r>
    </w:p>
    <w:p w:rsidR="00D73C77" w:rsidRDefault="00D73C77" w:rsidP="00AB20F9">
      <w:pPr>
        <w:numPr>
          <w:ilvl w:val="0"/>
          <w:numId w:val="58"/>
        </w:numPr>
        <w:autoSpaceDN w:val="0"/>
        <w:spacing w:after="30"/>
        <w:ind w:firstLine="0"/>
        <w:rPr>
          <w:color w:val="000000" w:themeColor="text1"/>
          <w:sz w:val="24"/>
          <w:szCs w:val="24"/>
        </w:rPr>
      </w:pPr>
      <w:r>
        <w:rPr>
          <w:color w:val="000000" w:themeColor="text1"/>
          <w:sz w:val="24"/>
          <w:szCs w:val="24"/>
        </w:rPr>
        <w:t>Masa hidup perusahaan</w:t>
      </w:r>
    </w:p>
    <w:p w:rsidR="00D73C77" w:rsidRDefault="00D73C77" w:rsidP="00D73C77">
      <w:pPr>
        <w:spacing w:after="30"/>
        <w:ind w:hanging="360"/>
        <w:rPr>
          <w:color w:val="000000" w:themeColor="text1"/>
          <w:sz w:val="24"/>
          <w:szCs w:val="24"/>
        </w:rPr>
      </w:pPr>
      <w:r>
        <w:rPr>
          <w:color w:val="000000" w:themeColor="text1"/>
          <w:sz w:val="24"/>
          <w:szCs w:val="24"/>
        </w:rPr>
        <w:t>6.      Persiapan Investasi Awal</w:t>
      </w:r>
    </w:p>
    <w:p w:rsidR="00D73C77" w:rsidRDefault="00D73C77" w:rsidP="00D73C77">
      <w:pPr>
        <w:spacing w:after="30"/>
        <w:rPr>
          <w:color w:val="000000" w:themeColor="text1"/>
          <w:sz w:val="24"/>
          <w:szCs w:val="24"/>
        </w:rPr>
      </w:pPr>
      <w:r>
        <w:rPr>
          <w:color w:val="000000" w:themeColor="text1"/>
          <w:sz w:val="24"/>
          <w:szCs w:val="24"/>
        </w:rPr>
        <w:t>Dalam perencanan, kite perlu mempersiapkan hal berikut:</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Asumsi kondisi makro perekonomian. Sebagaimana dibahas dalam </w:t>
      </w:r>
      <w:proofErr w:type="gramStart"/>
      <w:r>
        <w:rPr>
          <w:color w:val="000000" w:themeColor="text1"/>
          <w:sz w:val="24"/>
          <w:szCs w:val="24"/>
        </w:rPr>
        <w:t>bab</w:t>
      </w:r>
      <w:proofErr w:type="gramEnd"/>
      <w:r>
        <w:rPr>
          <w:color w:val="000000" w:themeColor="text1"/>
          <w:sz w:val="24"/>
          <w:szCs w:val="24"/>
        </w:rPr>
        <w:t xml:space="preserve"> sebelumnya bahwa pasar dan pemasaran kita tidak bisa lepas dari kebijakan ekonomi makro, sehingga kita perlu menggumpulkan data makro ekonomi seperti kurs rupiah dengan mata uang asing.</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Analisa industri. Kita </w:t>
      </w:r>
      <w:proofErr w:type="gramStart"/>
      <w:r>
        <w:rPr>
          <w:color w:val="000000" w:themeColor="text1"/>
          <w:sz w:val="24"/>
          <w:szCs w:val="24"/>
        </w:rPr>
        <w:t>akan</w:t>
      </w:r>
      <w:proofErr w:type="gramEnd"/>
      <w:r>
        <w:rPr>
          <w:color w:val="000000" w:themeColor="text1"/>
          <w:sz w:val="24"/>
          <w:szCs w:val="24"/>
        </w:rPr>
        <w:t xml:space="preserve"> menelusuri pertumbuhan industri secara keseluruhan dan implikasi makro terhadap industri.</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Proyeksi pasar. Kita </w:t>
      </w:r>
      <w:proofErr w:type="gramStart"/>
      <w:r>
        <w:rPr>
          <w:color w:val="000000" w:themeColor="text1"/>
          <w:sz w:val="24"/>
          <w:szCs w:val="24"/>
        </w:rPr>
        <w:t>akan</w:t>
      </w:r>
      <w:proofErr w:type="gramEnd"/>
      <w:r>
        <w:rPr>
          <w:color w:val="000000" w:themeColor="text1"/>
          <w:sz w:val="24"/>
          <w:szCs w:val="24"/>
        </w:rPr>
        <w:t xml:space="preserve"> menganalisa pasar yang menjadi target terkait faktor-faktor yang mempengaruhi perilaku konsumen dan potensi pertumbuhan pasar.</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Proyeksi pemsaran. Akan berisikan mengenai pangsa pasar, harga yang </w:t>
      </w:r>
      <w:proofErr w:type="gramStart"/>
      <w:r>
        <w:rPr>
          <w:color w:val="000000" w:themeColor="text1"/>
          <w:sz w:val="24"/>
          <w:szCs w:val="24"/>
        </w:rPr>
        <w:t>akan</w:t>
      </w:r>
      <w:proofErr w:type="gramEnd"/>
      <w:r>
        <w:rPr>
          <w:color w:val="000000" w:themeColor="text1"/>
          <w:sz w:val="24"/>
          <w:szCs w:val="24"/>
        </w:rPr>
        <w:t xml:space="preserve"> diterapkan, wilayah pemasaran, cara distribusi produknya. Proyeksi atau angaran pemasaran ini harus bisa sejalan dengan ketiga proyeksi sebelumnya.</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Proyeksi atau kapasitas produksi. Setelah mengetahui jumlah pemasaran selanjutnya kita aklan menetapkan jumlah produksi yang diperlukan beserta dengan bahan bakunya dan bahan variabelnya masing-masing dan juga variasi produksi.</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Anggaran biaya termaksud biaya investasi atau kapital expenditure, selanjutnya adalah biaya-biaya yang diperlukan termaksud juga investasi tambahan yang diperlukan seperti pendirian pabrik atau </w:t>
      </w:r>
      <w:r>
        <w:rPr>
          <w:color w:val="000000" w:themeColor="text1"/>
          <w:sz w:val="24"/>
          <w:szCs w:val="24"/>
        </w:rPr>
        <w:lastRenderedPageBreak/>
        <w:t>pembelian alat produksi baru karena kapasitas tidak mencukupi untuk menunjang penjualan yang di tetapkan.</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Proyeksi laba atau rugi. Setelah semua data tersebut didapatkan, kita </w:t>
      </w:r>
      <w:proofErr w:type="gramStart"/>
      <w:r>
        <w:rPr>
          <w:color w:val="000000" w:themeColor="text1"/>
          <w:sz w:val="24"/>
          <w:szCs w:val="24"/>
        </w:rPr>
        <w:t>kan</w:t>
      </w:r>
      <w:proofErr w:type="gramEnd"/>
      <w:r>
        <w:rPr>
          <w:color w:val="000000" w:themeColor="text1"/>
          <w:sz w:val="24"/>
          <w:szCs w:val="24"/>
        </w:rPr>
        <w:t xml:space="preserve"> mendapatkan angka proyeksi keuntungan tahun berjalan.</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Proyeksi neraca, ini </w:t>
      </w:r>
      <w:proofErr w:type="gramStart"/>
      <w:r>
        <w:rPr>
          <w:color w:val="000000" w:themeColor="text1"/>
          <w:sz w:val="24"/>
          <w:szCs w:val="24"/>
        </w:rPr>
        <w:t>akan</w:t>
      </w:r>
      <w:proofErr w:type="gramEnd"/>
      <w:r>
        <w:rPr>
          <w:color w:val="000000" w:themeColor="text1"/>
          <w:sz w:val="24"/>
          <w:szCs w:val="24"/>
        </w:rPr>
        <w:t xml:space="preserve"> menunjukan kepada kita menggenai posisi perusahaan dari segi aset, hutang dan modal yang dimiliki.</w:t>
      </w:r>
    </w:p>
    <w:p w:rsidR="00D73C77" w:rsidRDefault="00D73C77" w:rsidP="00AB20F9">
      <w:pPr>
        <w:numPr>
          <w:ilvl w:val="0"/>
          <w:numId w:val="59"/>
        </w:numPr>
        <w:autoSpaceDN w:val="0"/>
        <w:spacing w:after="30"/>
        <w:ind w:firstLine="0"/>
        <w:rPr>
          <w:color w:val="000000" w:themeColor="text1"/>
          <w:sz w:val="24"/>
          <w:szCs w:val="24"/>
        </w:rPr>
      </w:pPr>
      <w:r>
        <w:rPr>
          <w:color w:val="000000" w:themeColor="text1"/>
          <w:sz w:val="24"/>
          <w:szCs w:val="24"/>
        </w:rPr>
        <w:t xml:space="preserve">Proyeksi arus kas. Dalam proyeksi ini kita </w:t>
      </w:r>
      <w:proofErr w:type="gramStart"/>
      <w:r>
        <w:rPr>
          <w:color w:val="000000" w:themeColor="text1"/>
          <w:sz w:val="24"/>
          <w:szCs w:val="24"/>
        </w:rPr>
        <w:t>akan</w:t>
      </w:r>
      <w:proofErr w:type="gramEnd"/>
      <w:r>
        <w:rPr>
          <w:color w:val="000000" w:themeColor="text1"/>
          <w:sz w:val="24"/>
          <w:szCs w:val="24"/>
        </w:rPr>
        <w:t xml:space="preserve"> menentukan jumlah modal tambahn yang diperlukan atau tidak diperlukannya tambahan modal.</w:t>
      </w:r>
    </w:p>
    <w:p w:rsidR="00D73C77" w:rsidRDefault="00D73C77" w:rsidP="00D73C77">
      <w:pPr>
        <w:spacing w:after="30"/>
        <w:rPr>
          <w:color w:val="000000" w:themeColor="text1"/>
          <w:sz w:val="24"/>
          <w:szCs w:val="24"/>
        </w:rPr>
      </w:pPr>
      <w:r>
        <w:rPr>
          <w:color w:val="000000" w:themeColor="text1"/>
          <w:sz w:val="24"/>
          <w:szCs w:val="24"/>
        </w:rPr>
        <w:t xml:space="preserve">Setelah selesai dengan penggangaran maka tahap berikuitnya adalah melakukan analisis terhadap berjalannya kelayakan usaha atau bisnis ini bagaimana </w:t>
      </w:r>
      <w:proofErr w:type="gramStart"/>
      <w:r>
        <w:rPr>
          <w:color w:val="000000" w:themeColor="text1"/>
          <w:sz w:val="24"/>
          <w:szCs w:val="24"/>
        </w:rPr>
        <w:t>akan</w:t>
      </w:r>
      <w:proofErr w:type="gramEnd"/>
      <w:r>
        <w:rPr>
          <w:color w:val="000000" w:themeColor="text1"/>
          <w:sz w:val="24"/>
          <w:szCs w:val="24"/>
        </w:rPr>
        <w:t xml:space="preserve"> menjadi layak, jika layak maka dijalankan, jika tidak, perlu dipertimbangkan kembali, misalnya:</w:t>
      </w:r>
    </w:p>
    <w:p w:rsidR="00D73C77" w:rsidRDefault="00D73C77" w:rsidP="00AB20F9">
      <w:pPr>
        <w:numPr>
          <w:ilvl w:val="0"/>
          <w:numId w:val="60"/>
        </w:numPr>
        <w:autoSpaceDN w:val="0"/>
        <w:spacing w:after="30"/>
        <w:ind w:firstLine="0"/>
        <w:rPr>
          <w:color w:val="000000" w:themeColor="text1"/>
          <w:sz w:val="24"/>
          <w:szCs w:val="24"/>
        </w:rPr>
      </w:pPr>
      <w:r>
        <w:rPr>
          <w:color w:val="000000" w:themeColor="text1"/>
          <w:sz w:val="24"/>
          <w:szCs w:val="24"/>
        </w:rPr>
        <w:t>Meninjau kembali pasar yang akan dimasuki</w:t>
      </w:r>
    </w:p>
    <w:p w:rsidR="00D73C77" w:rsidRDefault="00D73C77" w:rsidP="00AB20F9">
      <w:pPr>
        <w:numPr>
          <w:ilvl w:val="0"/>
          <w:numId w:val="60"/>
        </w:numPr>
        <w:autoSpaceDN w:val="0"/>
        <w:spacing w:after="30"/>
        <w:ind w:firstLine="0"/>
        <w:rPr>
          <w:color w:val="000000" w:themeColor="text1"/>
          <w:sz w:val="24"/>
          <w:szCs w:val="24"/>
        </w:rPr>
      </w:pPr>
      <w:r>
        <w:rPr>
          <w:color w:val="000000" w:themeColor="text1"/>
          <w:sz w:val="24"/>
          <w:szCs w:val="24"/>
        </w:rPr>
        <w:t>Meninjau kembali pengeluaran biaya-biaya</w:t>
      </w:r>
    </w:p>
    <w:p w:rsidR="00D73C77" w:rsidRDefault="00D73C77" w:rsidP="00AB20F9">
      <w:pPr>
        <w:numPr>
          <w:ilvl w:val="0"/>
          <w:numId w:val="60"/>
        </w:numPr>
        <w:autoSpaceDN w:val="0"/>
        <w:spacing w:after="30"/>
        <w:ind w:firstLine="0"/>
        <w:rPr>
          <w:color w:val="000000" w:themeColor="text1"/>
          <w:sz w:val="24"/>
          <w:szCs w:val="24"/>
        </w:rPr>
      </w:pPr>
      <w:r>
        <w:rPr>
          <w:color w:val="000000" w:themeColor="text1"/>
          <w:sz w:val="24"/>
          <w:szCs w:val="24"/>
        </w:rPr>
        <w:t>Alternatifnya adalah menaikan harga jual produk, jika biaya tidak bisa dikurangi</w:t>
      </w:r>
    </w:p>
    <w:p w:rsidR="00D73C77" w:rsidRDefault="00D73C77" w:rsidP="00AB20F9">
      <w:pPr>
        <w:numPr>
          <w:ilvl w:val="0"/>
          <w:numId w:val="60"/>
        </w:numPr>
        <w:autoSpaceDN w:val="0"/>
        <w:spacing w:after="30"/>
        <w:ind w:firstLine="0"/>
        <w:rPr>
          <w:color w:val="000000" w:themeColor="text1"/>
          <w:sz w:val="24"/>
          <w:szCs w:val="24"/>
        </w:rPr>
      </w:pPr>
      <w:r>
        <w:rPr>
          <w:color w:val="000000" w:themeColor="text1"/>
          <w:sz w:val="24"/>
          <w:szCs w:val="24"/>
        </w:rPr>
        <w:t>Meninjau kembali struktur industri lainnya.</w:t>
      </w:r>
    </w:p>
    <w:p w:rsidR="00D73C77" w:rsidRDefault="00D73C77" w:rsidP="00D73C77">
      <w:pPr>
        <w:spacing w:after="30"/>
        <w:rPr>
          <w:color w:val="000000" w:themeColor="text1"/>
          <w:sz w:val="24"/>
          <w:szCs w:val="24"/>
        </w:rPr>
      </w:pPr>
    </w:p>
    <w:p w:rsidR="00D73C77" w:rsidRDefault="00D73C77" w:rsidP="00D73C77">
      <w:pPr>
        <w:spacing w:after="30"/>
        <w:rPr>
          <w:color w:val="000000" w:themeColor="text1"/>
          <w:sz w:val="24"/>
          <w:szCs w:val="24"/>
        </w:rPr>
      </w:pPr>
      <w:r>
        <w:rPr>
          <w:bCs/>
          <w:color w:val="000000" w:themeColor="text1"/>
          <w:sz w:val="24"/>
          <w:szCs w:val="24"/>
        </w:rPr>
        <w:t>3) Alat yang Digunakan dalam Analisis Aspek Keuangan</w:t>
      </w:r>
    </w:p>
    <w:p w:rsidR="00D73C77" w:rsidRDefault="00D73C77" w:rsidP="00AB20F9">
      <w:pPr>
        <w:numPr>
          <w:ilvl w:val="0"/>
          <w:numId w:val="61"/>
        </w:numPr>
        <w:autoSpaceDN w:val="0"/>
        <w:spacing w:after="30"/>
        <w:ind w:firstLine="0"/>
        <w:rPr>
          <w:color w:val="000000" w:themeColor="text1"/>
          <w:sz w:val="24"/>
          <w:szCs w:val="24"/>
        </w:rPr>
      </w:pPr>
      <w:r>
        <w:rPr>
          <w:color w:val="000000" w:themeColor="text1"/>
          <w:sz w:val="24"/>
          <w:szCs w:val="24"/>
        </w:rPr>
        <w:t>Alat Analisi Kelayakan</w:t>
      </w:r>
    </w:p>
    <w:p w:rsidR="00D73C77" w:rsidRDefault="00D73C77" w:rsidP="00D73C77">
      <w:pPr>
        <w:spacing w:after="30"/>
        <w:rPr>
          <w:color w:val="000000" w:themeColor="text1"/>
          <w:sz w:val="24"/>
          <w:szCs w:val="24"/>
        </w:rPr>
      </w:pPr>
      <w:proofErr w:type="gramStart"/>
      <w:r>
        <w:rPr>
          <w:color w:val="000000" w:themeColor="text1"/>
          <w:sz w:val="24"/>
          <w:szCs w:val="24"/>
        </w:rPr>
        <w:t>Untuk menganalisis kelayakan aspek keuangan pengembangan usaha ada beberapa alat atau metode analisis keuangan yang mempunyai kelebihan dan kelemahan.</w:t>
      </w:r>
      <w:proofErr w:type="gramEnd"/>
      <w:r>
        <w:rPr>
          <w:color w:val="000000" w:themeColor="text1"/>
          <w:sz w:val="24"/>
          <w:szCs w:val="24"/>
        </w:rPr>
        <w:t xml:space="preserve"> </w:t>
      </w:r>
      <w:proofErr w:type="gramStart"/>
      <w:r>
        <w:rPr>
          <w:color w:val="000000" w:themeColor="text1"/>
          <w:sz w:val="24"/>
          <w:szCs w:val="24"/>
        </w:rPr>
        <w:t>Metode tersebut adalah.</w:t>
      </w:r>
      <w:proofErr w:type="gramEnd"/>
    </w:p>
    <w:p w:rsidR="00D73C77" w:rsidRDefault="00D73C77" w:rsidP="00AB20F9">
      <w:pPr>
        <w:numPr>
          <w:ilvl w:val="0"/>
          <w:numId w:val="62"/>
        </w:numPr>
        <w:autoSpaceDN w:val="0"/>
        <w:spacing w:after="30"/>
        <w:ind w:firstLine="0"/>
        <w:rPr>
          <w:color w:val="000000" w:themeColor="text1"/>
          <w:sz w:val="24"/>
          <w:szCs w:val="24"/>
        </w:rPr>
      </w:pPr>
      <w:r>
        <w:rPr>
          <w:color w:val="000000" w:themeColor="text1"/>
          <w:sz w:val="24"/>
          <w:szCs w:val="24"/>
        </w:rPr>
        <w:t>Pengembalian investasi</w:t>
      </w:r>
    </w:p>
    <w:p w:rsidR="00D73C77" w:rsidRDefault="00D73C77" w:rsidP="00AB20F9">
      <w:pPr>
        <w:numPr>
          <w:ilvl w:val="0"/>
          <w:numId w:val="62"/>
        </w:numPr>
        <w:autoSpaceDN w:val="0"/>
        <w:spacing w:after="30"/>
        <w:ind w:firstLine="0"/>
        <w:rPr>
          <w:color w:val="000000" w:themeColor="text1"/>
          <w:sz w:val="24"/>
          <w:szCs w:val="24"/>
        </w:rPr>
      </w:pPr>
      <w:r>
        <w:rPr>
          <w:color w:val="000000" w:themeColor="text1"/>
          <w:sz w:val="24"/>
          <w:szCs w:val="24"/>
        </w:rPr>
        <w:t>Penyesuaian nilai sekarang</w:t>
      </w:r>
    </w:p>
    <w:p w:rsidR="00D73C77" w:rsidRDefault="00D73C77" w:rsidP="00AB20F9">
      <w:pPr>
        <w:numPr>
          <w:ilvl w:val="0"/>
          <w:numId w:val="62"/>
        </w:numPr>
        <w:autoSpaceDN w:val="0"/>
        <w:spacing w:after="30"/>
        <w:ind w:firstLine="0"/>
        <w:rPr>
          <w:color w:val="000000" w:themeColor="text1"/>
          <w:sz w:val="24"/>
          <w:szCs w:val="24"/>
        </w:rPr>
      </w:pPr>
      <w:r>
        <w:rPr>
          <w:color w:val="000000" w:themeColor="text1"/>
          <w:sz w:val="24"/>
          <w:szCs w:val="24"/>
        </w:rPr>
        <w:t>Indeks keuntungan</w:t>
      </w:r>
    </w:p>
    <w:p w:rsidR="00D73C77" w:rsidRDefault="00D73C77" w:rsidP="00AB20F9">
      <w:pPr>
        <w:numPr>
          <w:ilvl w:val="0"/>
          <w:numId w:val="62"/>
        </w:numPr>
        <w:autoSpaceDN w:val="0"/>
        <w:spacing w:after="30"/>
        <w:ind w:firstLine="0"/>
        <w:rPr>
          <w:color w:val="000000" w:themeColor="text1"/>
          <w:sz w:val="24"/>
          <w:szCs w:val="24"/>
        </w:rPr>
      </w:pPr>
      <w:r>
        <w:rPr>
          <w:color w:val="000000" w:themeColor="text1"/>
          <w:sz w:val="24"/>
          <w:szCs w:val="24"/>
        </w:rPr>
        <w:t>Tingkat balikan interal</w:t>
      </w:r>
    </w:p>
    <w:p w:rsidR="00D73C77" w:rsidRDefault="00D73C77" w:rsidP="00D73C77">
      <w:pPr>
        <w:spacing w:after="30"/>
        <w:rPr>
          <w:color w:val="000000" w:themeColor="text1"/>
          <w:sz w:val="24"/>
          <w:szCs w:val="24"/>
        </w:rPr>
      </w:pPr>
      <w:proofErr w:type="gramStart"/>
      <w:r>
        <w:rPr>
          <w:color w:val="000000" w:themeColor="text1"/>
          <w:sz w:val="24"/>
          <w:szCs w:val="24"/>
        </w:rPr>
        <w:t>Penjelasan metode analisis keuangan secara ringkas.</w:t>
      </w:r>
      <w:proofErr w:type="gramEnd"/>
    </w:p>
    <w:p w:rsidR="00D73C77" w:rsidRDefault="00D73C77" w:rsidP="00AB20F9">
      <w:pPr>
        <w:numPr>
          <w:ilvl w:val="0"/>
          <w:numId w:val="63"/>
        </w:numPr>
        <w:autoSpaceDN w:val="0"/>
        <w:spacing w:after="30"/>
        <w:ind w:firstLine="0"/>
        <w:rPr>
          <w:color w:val="000000" w:themeColor="text1"/>
          <w:sz w:val="24"/>
          <w:szCs w:val="24"/>
        </w:rPr>
      </w:pPr>
      <w:r>
        <w:rPr>
          <w:color w:val="000000" w:themeColor="text1"/>
          <w:sz w:val="24"/>
          <w:szCs w:val="24"/>
        </w:rPr>
        <w:lastRenderedPageBreak/>
        <w:t>Metode pengembalian investasi</w:t>
      </w:r>
    </w:p>
    <w:p w:rsidR="00D73C77" w:rsidRDefault="00D73C77" w:rsidP="00D73C77">
      <w:pPr>
        <w:spacing w:after="30"/>
        <w:rPr>
          <w:color w:val="000000" w:themeColor="text1"/>
          <w:sz w:val="24"/>
          <w:szCs w:val="24"/>
        </w:rPr>
      </w:pPr>
      <w:proofErr w:type="gramStart"/>
      <w:r>
        <w:rPr>
          <w:color w:val="000000" w:themeColor="text1"/>
          <w:sz w:val="24"/>
          <w:szCs w:val="24"/>
        </w:rPr>
        <w:t>Merupakan metode analisis kelayakan onvestasi dengan menjumlahkan semuia yang di hasilkan dalam jangka waktu tertentu di bandingkan dengan modal atau investasi awal.</w:t>
      </w:r>
      <w:proofErr w:type="gramEnd"/>
      <w:r>
        <w:rPr>
          <w:color w:val="000000" w:themeColor="text1"/>
          <w:sz w:val="24"/>
          <w:szCs w:val="24"/>
        </w:rPr>
        <w:t xml:space="preserve"> Metode ini menggunakan kreteria kelayakan sebagai </w:t>
      </w:r>
      <w:proofErr w:type="gramStart"/>
      <w:r>
        <w:rPr>
          <w:color w:val="000000" w:themeColor="text1"/>
          <w:sz w:val="24"/>
          <w:szCs w:val="24"/>
        </w:rPr>
        <w:t>berikut :</w:t>
      </w:r>
      <w:proofErr w:type="gramEnd"/>
    </w:p>
    <w:p w:rsidR="00D73C77" w:rsidRDefault="00D73C77" w:rsidP="00D73C77">
      <w:pPr>
        <w:spacing w:after="30"/>
        <w:rPr>
          <w:color w:val="000000" w:themeColor="text1"/>
          <w:sz w:val="24"/>
          <w:szCs w:val="24"/>
        </w:rPr>
      </w:pPr>
      <w:r>
        <w:rPr>
          <w:color w:val="000000" w:themeColor="text1"/>
          <w:sz w:val="24"/>
          <w:szCs w:val="24"/>
        </w:rPr>
        <w:t xml:space="preserve">-  Proyek dinyatakan layak jika mesa pemulihan modal onvestasi lebih pendek Dari </w:t>
      </w:r>
      <w:proofErr w:type="gramStart"/>
      <w:r>
        <w:rPr>
          <w:color w:val="000000" w:themeColor="text1"/>
          <w:sz w:val="24"/>
          <w:szCs w:val="24"/>
        </w:rPr>
        <w:t>usia</w:t>
      </w:r>
      <w:proofErr w:type="gramEnd"/>
      <w:r>
        <w:rPr>
          <w:color w:val="000000" w:themeColor="text1"/>
          <w:sz w:val="24"/>
          <w:szCs w:val="24"/>
        </w:rPr>
        <w:t xml:space="preserve"> ekonomis.</w:t>
      </w:r>
    </w:p>
    <w:p w:rsidR="00D73C77" w:rsidRDefault="00D73C77" w:rsidP="00D73C77">
      <w:pPr>
        <w:spacing w:after="30"/>
        <w:rPr>
          <w:color w:val="000000" w:themeColor="text1"/>
          <w:sz w:val="24"/>
          <w:szCs w:val="24"/>
        </w:rPr>
      </w:pPr>
      <w:r>
        <w:rPr>
          <w:color w:val="000000" w:themeColor="text1"/>
          <w:sz w:val="24"/>
          <w:szCs w:val="24"/>
        </w:rPr>
        <w:t xml:space="preserve">-  Proyek dinyatakan tidak layak jika masa pemulihan modal investasi lebih lama di bandingkan </w:t>
      </w:r>
      <w:proofErr w:type="gramStart"/>
      <w:r>
        <w:rPr>
          <w:color w:val="000000" w:themeColor="text1"/>
          <w:sz w:val="24"/>
          <w:szCs w:val="24"/>
        </w:rPr>
        <w:t>usia</w:t>
      </w:r>
      <w:proofErr w:type="gramEnd"/>
      <w:r>
        <w:rPr>
          <w:color w:val="000000" w:themeColor="text1"/>
          <w:sz w:val="24"/>
          <w:szCs w:val="24"/>
        </w:rPr>
        <w:t xml:space="preserve"> ekonomisnya.</w:t>
      </w:r>
    </w:p>
    <w:p w:rsidR="00D73C77" w:rsidRDefault="00D73C77" w:rsidP="00D73C77">
      <w:pPr>
        <w:spacing w:after="30"/>
        <w:rPr>
          <w:color w:val="000000" w:themeColor="text1"/>
          <w:sz w:val="24"/>
          <w:szCs w:val="24"/>
        </w:rPr>
      </w:pPr>
      <w:proofErr w:type="gramStart"/>
      <w:r>
        <w:rPr>
          <w:color w:val="000000" w:themeColor="text1"/>
          <w:sz w:val="24"/>
          <w:szCs w:val="24"/>
        </w:rPr>
        <w:t>Kelebihannya :</w:t>
      </w:r>
      <w:proofErr w:type="gramEnd"/>
    </w:p>
    <w:p w:rsidR="00D73C77" w:rsidRDefault="00D73C77" w:rsidP="00D73C77">
      <w:pPr>
        <w:spacing w:after="30"/>
        <w:rPr>
          <w:color w:val="000000" w:themeColor="text1"/>
          <w:sz w:val="24"/>
          <w:szCs w:val="24"/>
        </w:rPr>
      </w:pPr>
      <w:r>
        <w:rPr>
          <w:color w:val="000000" w:themeColor="text1"/>
          <w:sz w:val="24"/>
          <w:szCs w:val="24"/>
        </w:rPr>
        <w:t>-            Mudah dalam penggunaan dan penghitungan</w:t>
      </w:r>
    </w:p>
    <w:p w:rsidR="00D73C77" w:rsidRDefault="00D73C77" w:rsidP="00D73C77">
      <w:pPr>
        <w:spacing w:after="30"/>
        <w:rPr>
          <w:color w:val="000000" w:themeColor="text1"/>
          <w:sz w:val="24"/>
          <w:szCs w:val="24"/>
        </w:rPr>
      </w:pPr>
      <w:r>
        <w:rPr>
          <w:color w:val="000000" w:themeColor="text1"/>
          <w:sz w:val="24"/>
          <w:szCs w:val="24"/>
        </w:rPr>
        <w:t>-            Berguna untuk memilih proyek yang mempunyai masa pemulihan tercepat.</w:t>
      </w:r>
    </w:p>
    <w:p w:rsidR="00D73C77" w:rsidRDefault="00D73C77" w:rsidP="00D73C77">
      <w:pPr>
        <w:spacing w:after="30"/>
        <w:rPr>
          <w:color w:val="000000" w:themeColor="text1"/>
          <w:sz w:val="24"/>
          <w:szCs w:val="24"/>
        </w:rPr>
      </w:pPr>
      <w:r>
        <w:rPr>
          <w:color w:val="000000" w:themeColor="text1"/>
          <w:sz w:val="24"/>
          <w:szCs w:val="24"/>
        </w:rPr>
        <w:t>-            Masa pemulihan modal dapat digunakan untuk alat prediksi resiko ketidakpastian pada masa mendatang.</w:t>
      </w:r>
    </w:p>
    <w:p w:rsidR="00D73C77" w:rsidRDefault="00D73C77" w:rsidP="00D73C77">
      <w:pPr>
        <w:spacing w:after="30"/>
        <w:rPr>
          <w:color w:val="000000" w:themeColor="text1"/>
          <w:sz w:val="24"/>
          <w:szCs w:val="24"/>
        </w:rPr>
      </w:pPr>
      <w:proofErr w:type="gramStart"/>
      <w:r>
        <w:rPr>
          <w:color w:val="000000" w:themeColor="text1"/>
          <w:sz w:val="24"/>
          <w:szCs w:val="24"/>
        </w:rPr>
        <w:t>Kelemahannya :</w:t>
      </w:r>
      <w:proofErr w:type="gramEnd"/>
    </w:p>
    <w:p w:rsidR="00D73C77" w:rsidRDefault="00D73C77" w:rsidP="00D73C77">
      <w:pPr>
        <w:spacing w:after="30"/>
        <w:rPr>
          <w:color w:val="000000" w:themeColor="text1"/>
          <w:sz w:val="24"/>
          <w:szCs w:val="24"/>
        </w:rPr>
      </w:pPr>
      <w:r>
        <w:rPr>
          <w:color w:val="000000" w:themeColor="text1"/>
          <w:sz w:val="24"/>
          <w:szCs w:val="24"/>
        </w:rPr>
        <w:t>-        Mengabaikan adanya perubahan nilai uang dari waktu ke waktu.</w:t>
      </w:r>
    </w:p>
    <w:p w:rsidR="00D73C77" w:rsidRDefault="00D73C77" w:rsidP="00D73C77">
      <w:pPr>
        <w:spacing w:after="30"/>
        <w:rPr>
          <w:color w:val="000000" w:themeColor="text1"/>
          <w:sz w:val="24"/>
          <w:szCs w:val="24"/>
        </w:rPr>
      </w:pPr>
      <w:r>
        <w:rPr>
          <w:color w:val="000000" w:themeColor="text1"/>
          <w:sz w:val="24"/>
          <w:szCs w:val="24"/>
        </w:rPr>
        <w:t>-        Mengabaikan arus kas setelah periode pemulihan modal di capai.</w:t>
      </w:r>
    </w:p>
    <w:p w:rsidR="00D73C77" w:rsidRDefault="00D73C77" w:rsidP="00D73C77">
      <w:pPr>
        <w:spacing w:after="30"/>
        <w:rPr>
          <w:color w:val="000000" w:themeColor="text1"/>
          <w:sz w:val="24"/>
          <w:szCs w:val="24"/>
        </w:rPr>
      </w:pPr>
      <w:r>
        <w:rPr>
          <w:color w:val="000000" w:themeColor="text1"/>
          <w:sz w:val="24"/>
          <w:szCs w:val="24"/>
        </w:rPr>
        <w:t>-        Mengabaikan nilai sisa proses.</w:t>
      </w:r>
    </w:p>
    <w:p w:rsidR="00D73C77" w:rsidRDefault="00D73C77" w:rsidP="00D73C77">
      <w:pPr>
        <w:spacing w:after="30"/>
        <w:ind w:hanging="360"/>
        <w:rPr>
          <w:color w:val="000000" w:themeColor="text1"/>
          <w:sz w:val="24"/>
          <w:szCs w:val="24"/>
        </w:rPr>
      </w:pPr>
      <w:r>
        <w:rPr>
          <w:color w:val="000000" w:themeColor="text1"/>
          <w:sz w:val="24"/>
          <w:szCs w:val="24"/>
        </w:rPr>
        <w:t xml:space="preserve">2.      Metode nilai sekarang (Net Present </w:t>
      </w:r>
      <w:proofErr w:type="gramStart"/>
      <w:r>
        <w:rPr>
          <w:color w:val="000000" w:themeColor="text1"/>
          <w:sz w:val="24"/>
          <w:szCs w:val="24"/>
        </w:rPr>
        <w:t>Value )</w:t>
      </w:r>
      <w:proofErr w:type="gramEnd"/>
    </w:p>
    <w:p w:rsidR="00D73C77" w:rsidRDefault="00D73C77" w:rsidP="00D73C77">
      <w:pPr>
        <w:spacing w:after="30"/>
        <w:rPr>
          <w:color w:val="000000" w:themeColor="text1"/>
          <w:sz w:val="24"/>
          <w:szCs w:val="24"/>
        </w:rPr>
      </w:pPr>
      <w:r>
        <w:rPr>
          <w:color w:val="000000" w:themeColor="text1"/>
          <w:sz w:val="24"/>
          <w:szCs w:val="24"/>
        </w:rPr>
        <w:t xml:space="preserve">Merupakan metode analisis keuangan yang memasukan faktor nilai waktu uang karena nilai uang </w:t>
      </w:r>
      <w:proofErr w:type="gramStart"/>
      <w:r>
        <w:rPr>
          <w:color w:val="000000" w:themeColor="text1"/>
          <w:sz w:val="24"/>
          <w:szCs w:val="24"/>
        </w:rPr>
        <w:t>akan</w:t>
      </w:r>
      <w:proofErr w:type="gramEnd"/>
      <w:r>
        <w:rPr>
          <w:color w:val="000000" w:themeColor="text1"/>
          <w:sz w:val="24"/>
          <w:szCs w:val="24"/>
        </w:rPr>
        <w:t xml:space="preserve"> bertambah sejalan dengan jalannya waktu.</w:t>
      </w:r>
    </w:p>
    <w:p w:rsidR="00D73C77" w:rsidRDefault="00D73C77" w:rsidP="00D73C77">
      <w:pPr>
        <w:spacing w:after="30"/>
        <w:rPr>
          <w:color w:val="000000" w:themeColor="text1"/>
          <w:sz w:val="24"/>
          <w:szCs w:val="24"/>
        </w:rPr>
      </w:pPr>
      <w:r>
        <w:rPr>
          <w:color w:val="000000" w:themeColor="text1"/>
          <w:sz w:val="24"/>
          <w:szCs w:val="24"/>
        </w:rPr>
        <w:t xml:space="preserve">Kreteria </w:t>
      </w:r>
      <w:proofErr w:type="gramStart"/>
      <w:r>
        <w:rPr>
          <w:color w:val="000000" w:themeColor="text1"/>
          <w:sz w:val="24"/>
          <w:szCs w:val="24"/>
        </w:rPr>
        <w:t>kelayakan :</w:t>
      </w:r>
      <w:proofErr w:type="gramEnd"/>
    </w:p>
    <w:p w:rsidR="00D73C77" w:rsidRDefault="00D73C77" w:rsidP="00D73C77">
      <w:pPr>
        <w:spacing w:after="30"/>
        <w:rPr>
          <w:color w:val="000000" w:themeColor="text1"/>
          <w:sz w:val="24"/>
          <w:szCs w:val="24"/>
        </w:rPr>
      </w:pPr>
      <w:r>
        <w:rPr>
          <w:color w:val="000000" w:themeColor="text1"/>
          <w:sz w:val="24"/>
          <w:szCs w:val="24"/>
        </w:rPr>
        <w:t>-        Proyek dinilai layak jika net prisent value bernilai posotip</w:t>
      </w:r>
    </w:p>
    <w:p w:rsidR="00D73C77" w:rsidRDefault="00D73C77" w:rsidP="00D73C77">
      <w:pPr>
        <w:spacing w:after="30"/>
        <w:rPr>
          <w:color w:val="000000" w:themeColor="text1"/>
          <w:sz w:val="24"/>
          <w:szCs w:val="24"/>
        </w:rPr>
      </w:pPr>
      <w:r>
        <w:rPr>
          <w:color w:val="000000" w:themeColor="text1"/>
          <w:sz w:val="24"/>
          <w:szCs w:val="24"/>
        </w:rPr>
        <w:t>-        Di nilai tidak layak dari aspek keuangan jika net prisent value bernilai negatip</w:t>
      </w:r>
    </w:p>
    <w:p w:rsidR="00D73C77" w:rsidRDefault="00D73C77" w:rsidP="00D73C77">
      <w:pPr>
        <w:spacing w:after="30"/>
        <w:rPr>
          <w:color w:val="000000" w:themeColor="text1"/>
          <w:sz w:val="24"/>
          <w:szCs w:val="24"/>
        </w:rPr>
      </w:pPr>
      <w:proofErr w:type="gramStart"/>
      <w:r>
        <w:rPr>
          <w:color w:val="000000" w:themeColor="text1"/>
          <w:sz w:val="24"/>
          <w:szCs w:val="24"/>
        </w:rPr>
        <w:t>Kelebihannya :</w:t>
      </w:r>
      <w:proofErr w:type="gramEnd"/>
    </w:p>
    <w:p w:rsidR="00D73C77" w:rsidRDefault="00D73C77" w:rsidP="00D73C77">
      <w:pPr>
        <w:spacing w:after="30"/>
        <w:rPr>
          <w:color w:val="000000" w:themeColor="text1"/>
          <w:sz w:val="24"/>
          <w:szCs w:val="24"/>
        </w:rPr>
      </w:pPr>
      <w:r>
        <w:rPr>
          <w:color w:val="000000" w:themeColor="text1"/>
          <w:sz w:val="24"/>
          <w:szCs w:val="24"/>
        </w:rPr>
        <w:lastRenderedPageBreak/>
        <w:t>-       Memperhitungkan nilai uang karna faktor waktu sehingga lebih realistik terhapat perubahan harga.</w:t>
      </w:r>
    </w:p>
    <w:p w:rsidR="00D73C77" w:rsidRDefault="00D73C77" w:rsidP="00D73C77">
      <w:pPr>
        <w:spacing w:after="30"/>
        <w:rPr>
          <w:color w:val="000000" w:themeColor="text1"/>
          <w:sz w:val="24"/>
          <w:szCs w:val="24"/>
        </w:rPr>
      </w:pPr>
      <w:r>
        <w:rPr>
          <w:color w:val="000000" w:themeColor="text1"/>
          <w:sz w:val="24"/>
          <w:szCs w:val="24"/>
        </w:rPr>
        <w:t xml:space="preserve">-       Memperhitungkan arus kas selama </w:t>
      </w:r>
      <w:proofErr w:type="gramStart"/>
      <w:r>
        <w:rPr>
          <w:color w:val="000000" w:themeColor="text1"/>
          <w:sz w:val="24"/>
          <w:szCs w:val="24"/>
        </w:rPr>
        <w:t>usia</w:t>
      </w:r>
      <w:proofErr w:type="gramEnd"/>
      <w:r>
        <w:rPr>
          <w:color w:val="000000" w:themeColor="text1"/>
          <w:sz w:val="24"/>
          <w:szCs w:val="24"/>
        </w:rPr>
        <w:t xml:space="preserve"> ekonomis proyek.</w:t>
      </w:r>
    </w:p>
    <w:p w:rsidR="00D73C77" w:rsidRDefault="00D73C77" w:rsidP="00D73C77">
      <w:pPr>
        <w:spacing w:after="30"/>
        <w:rPr>
          <w:color w:val="000000" w:themeColor="text1"/>
          <w:sz w:val="24"/>
          <w:szCs w:val="24"/>
        </w:rPr>
      </w:pPr>
      <w:r>
        <w:rPr>
          <w:color w:val="000000" w:themeColor="text1"/>
          <w:sz w:val="24"/>
          <w:szCs w:val="24"/>
        </w:rPr>
        <w:t>-       Memperhitungkan adanya nilai sisa proyek.</w:t>
      </w:r>
    </w:p>
    <w:p w:rsidR="00D73C77" w:rsidRDefault="00D73C77" w:rsidP="00D73C77">
      <w:pPr>
        <w:spacing w:after="30"/>
        <w:rPr>
          <w:color w:val="000000" w:themeColor="text1"/>
          <w:sz w:val="24"/>
          <w:szCs w:val="24"/>
        </w:rPr>
      </w:pPr>
      <w:proofErr w:type="gramStart"/>
      <w:r>
        <w:rPr>
          <w:color w:val="000000" w:themeColor="text1"/>
          <w:sz w:val="24"/>
          <w:szCs w:val="24"/>
        </w:rPr>
        <w:t>Kelemahannya :</w:t>
      </w:r>
      <w:proofErr w:type="gramEnd"/>
    </w:p>
    <w:p w:rsidR="00D73C77" w:rsidRDefault="00D73C77" w:rsidP="00D73C77">
      <w:pPr>
        <w:spacing w:after="30"/>
        <w:rPr>
          <w:color w:val="000000" w:themeColor="text1"/>
          <w:sz w:val="24"/>
          <w:szCs w:val="24"/>
        </w:rPr>
      </w:pPr>
      <w:r>
        <w:rPr>
          <w:color w:val="000000" w:themeColor="text1"/>
          <w:sz w:val="24"/>
          <w:szCs w:val="24"/>
        </w:rPr>
        <w:t>-       Lebih sulit dalam penggunaan perhitungan</w:t>
      </w:r>
    </w:p>
    <w:p w:rsidR="00D73C77" w:rsidRDefault="00D73C77" w:rsidP="00D73C77">
      <w:pPr>
        <w:spacing w:after="30"/>
        <w:rPr>
          <w:color w:val="000000" w:themeColor="text1"/>
          <w:sz w:val="24"/>
          <w:szCs w:val="24"/>
        </w:rPr>
      </w:pPr>
      <w:r>
        <w:rPr>
          <w:color w:val="000000" w:themeColor="text1"/>
          <w:sz w:val="24"/>
          <w:szCs w:val="24"/>
        </w:rPr>
        <w:t xml:space="preserve">-       Derajat kelayakan selain di pengaruhi arus kas juga oleh faktor </w:t>
      </w:r>
      <w:proofErr w:type="gramStart"/>
      <w:r>
        <w:rPr>
          <w:color w:val="000000" w:themeColor="text1"/>
          <w:sz w:val="24"/>
          <w:szCs w:val="24"/>
        </w:rPr>
        <w:t>usia</w:t>
      </w:r>
      <w:proofErr w:type="gramEnd"/>
      <w:r>
        <w:rPr>
          <w:color w:val="000000" w:themeColor="text1"/>
          <w:sz w:val="24"/>
          <w:szCs w:val="24"/>
        </w:rPr>
        <w:t xml:space="preserve"> ekonomis proyek.</w:t>
      </w:r>
    </w:p>
    <w:p w:rsidR="00D73C77" w:rsidRDefault="00D73C77" w:rsidP="00AB20F9">
      <w:pPr>
        <w:numPr>
          <w:ilvl w:val="0"/>
          <w:numId w:val="64"/>
        </w:numPr>
        <w:autoSpaceDN w:val="0"/>
        <w:spacing w:after="30"/>
        <w:ind w:firstLine="0"/>
        <w:rPr>
          <w:color w:val="000000" w:themeColor="text1"/>
          <w:sz w:val="24"/>
          <w:szCs w:val="24"/>
        </w:rPr>
      </w:pPr>
      <w:r>
        <w:rPr>
          <w:color w:val="000000" w:themeColor="text1"/>
          <w:sz w:val="24"/>
          <w:szCs w:val="24"/>
        </w:rPr>
        <w:t>Profitability Index</w:t>
      </w:r>
    </w:p>
    <w:p w:rsidR="00D73C77" w:rsidRDefault="00D73C77" w:rsidP="00D73C77">
      <w:pPr>
        <w:spacing w:after="30"/>
        <w:rPr>
          <w:color w:val="000000" w:themeColor="text1"/>
          <w:sz w:val="24"/>
          <w:szCs w:val="24"/>
        </w:rPr>
      </w:pPr>
      <w:proofErr w:type="gramStart"/>
      <w:r>
        <w:rPr>
          <w:color w:val="000000" w:themeColor="text1"/>
          <w:sz w:val="24"/>
          <w:szCs w:val="24"/>
        </w:rPr>
        <w:t>Index profitabilitas adalah rasio atau perbandingan antara jumlah nilai sekarang arus kas selama umur ekonimisnya dan pengeluaran awal proyek.</w:t>
      </w:r>
      <w:proofErr w:type="gramEnd"/>
      <w:r>
        <w:rPr>
          <w:color w:val="000000" w:themeColor="text1"/>
          <w:sz w:val="24"/>
          <w:szCs w:val="24"/>
        </w:rPr>
        <w:t xml:space="preserve"> </w:t>
      </w:r>
      <w:proofErr w:type="gramStart"/>
      <w:r>
        <w:rPr>
          <w:color w:val="000000" w:themeColor="text1"/>
          <w:sz w:val="24"/>
          <w:szCs w:val="24"/>
        </w:rPr>
        <w:t>Jumlah nilai sekaran g arus kas selama umur ekonomis hanaya memperhitungkan arus kas pada tahun pertama hingga tahun terakhir, dan tidak termasuk pengeluaran awal.</w:t>
      </w:r>
      <w:proofErr w:type="gramEnd"/>
    </w:p>
    <w:p w:rsidR="00D73C77" w:rsidRDefault="00D73C77" w:rsidP="00AB20F9">
      <w:pPr>
        <w:numPr>
          <w:ilvl w:val="0"/>
          <w:numId w:val="65"/>
        </w:numPr>
        <w:autoSpaceDN w:val="0"/>
        <w:spacing w:after="30"/>
        <w:ind w:firstLine="0"/>
        <w:rPr>
          <w:color w:val="000000" w:themeColor="text1"/>
          <w:sz w:val="24"/>
          <w:szCs w:val="24"/>
        </w:rPr>
      </w:pPr>
      <w:r>
        <w:rPr>
          <w:color w:val="000000" w:themeColor="text1"/>
          <w:sz w:val="24"/>
          <w:szCs w:val="24"/>
        </w:rPr>
        <w:t>Metode tingklat balikan internal ( internal read of reten – IRR )</w:t>
      </w:r>
    </w:p>
    <w:p w:rsidR="00D73C77" w:rsidRDefault="00D73C77" w:rsidP="00D73C77">
      <w:pPr>
        <w:spacing w:after="30"/>
        <w:rPr>
          <w:color w:val="000000" w:themeColor="text1"/>
          <w:sz w:val="24"/>
          <w:szCs w:val="24"/>
        </w:rPr>
      </w:pPr>
      <w:proofErr w:type="gramStart"/>
      <w:r>
        <w:rPr>
          <w:color w:val="000000" w:themeColor="text1"/>
          <w:sz w:val="24"/>
          <w:szCs w:val="24"/>
        </w:rPr>
        <w:t>Merupakan metode penilaian kelayakan proyek dengan menggunakan perluasan metode nilai sekarang.</w:t>
      </w:r>
      <w:proofErr w:type="gramEnd"/>
    </w:p>
    <w:p w:rsidR="00D73C77" w:rsidRDefault="00D73C77" w:rsidP="00D73C77">
      <w:pPr>
        <w:spacing w:after="30"/>
        <w:rPr>
          <w:color w:val="000000" w:themeColor="text1"/>
          <w:sz w:val="24"/>
          <w:szCs w:val="24"/>
        </w:rPr>
      </w:pPr>
      <w:r>
        <w:rPr>
          <w:color w:val="000000" w:themeColor="text1"/>
          <w:sz w:val="24"/>
          <w:szCs w:val="24"/>
        </w:rPr>
        <w:t xml:space="preserve">Kreteria </w:t>
      </w:r>
      <w:proofErr w:type="gramStart"/>
      <w:r>
        <w:rPr>
          <w:color w:val="000000" w:themeColor="text1"/>
          <w:sz w:val="24"/>
          <w:szCs w:val="24"/>
        </w:rPr>
        <w:t>kelayakan :</w:t>
      </w:r>
      <w:proofErr w:type="gramEnd"/>
    </w:p>
    <w:p w:rsidR="00D73C77" w:rsidRDefault="00D73C77" w:rsidP="00D73C77">
      <w:pPr>
        <w:spacing w:after="30"/>
        <w:rPr>
          <w:color w:val="000000" w:themeColor="text1"/>
          <w:sz w:val="24"/>
          <w:szCs w:val="24"/>
        </w:rPr>
      </w:pPr>
      <w:r>
        <w:rPr>
          <w:color w:val="000000" w:themeColor="text1"/>
          <w:sz w:val="24"/>
          <w:szCs w:val="24"/>
        </w:rPr>
        <w:t>-       Proyek di nilai layak jika IRR lebih besar dari presentase iaya modal atau sesuai dengan presentase keuntungan yang di tetapkan investor.</w:t>
      </w:r>
    </w:p>
    <w:p w:rsidR="00D73C77" w:rsidRDefault="00D73C77" w:rsidP="00D73C77">
      <w:pPr>
        <w:spacing w:after="30"/>
        <w:rPr>
          <w:color w:val="000000" w:themeColor="text1"/>
          <w:sz w:val="24"/>
          <w:szCs w:val="24"/>
        </w:rPr>
      </w:pPr>
      <w:r>
        <w:rPr>
          <w:color w:val="000000" w:themeColor="text1"/>
          <w:sz w:val="24"/>
          <w:szCs w:val="24"/>
        </w:rPr>
        <w:t>-       Proyek di nilai tidak layak jika IRR lebih kecil dari biaya modal atau lebih rendah dari tingkat keuntungan yang diinginkan investor.</w:t>
      </w:r>
    </w:p>
    <w:p w:rsidR="00D73C77" w:rsidRDefault="00D73C77" w:rsidP="00D73C77">
      <w:pPr>
        <w:spacing w:after="30"/>
        <w:rPr>
          <w:color w:val="000000" w:themeColor="text1"/>
          <w:sz w:val="24"/>
          <w:szCs w:val="24"/>
        </w:rPr>
      </w:pPr>
      <w:proofErr w:type="gramStart"/>
      <w:r>
        <w:rPr>
          <w:color w:val="000000" w:themeColor="text1"/>
          <w:sz w:val="24"/>
          <w:szCs w:val="24"/>
        </w:rPr>
        <w:t>Kelebihan :</w:t>
      </w:r>
      <w:proofErr w:type="gramEnd"/>
    </w:p>
    <w:p w:rsidR="00D73C77" w:rsidRDefault="00D73C77" w:rsidP="00D73C77">
      <w:pPr>
        <w:spacing w:after="30"/>
        <w:rPr>
          <w:color w:val="000000" w:themeColor="text1"/>
          <w:sz w:val="24"/>
          <w:szCs w:val="24"/>
        </w:rPr>
      </w:pPr>
      <w:r>
        <w:rPr>
          <w:color w:val="000000" w:themeColor="text1"/>
          <w:sz w:val="24"/>
          <w:szCs w:val="24"/>
        </w:rPr>
        <w:t>-       Sudah memperhitungkan nilai uang yang di sebabkan oleh faktor waktu.</w:t>
      </w:r>
    </w:p>
    <w:p w:rsidR="00D73C77" w:rsidRDefault="00D73C77" w:rsidP="00D73C77">
      <w:pPr>
        <w:spacing w:after="30"/>
        <w:rPr>
          <w:color w:val="000000" w:themeColor="text1"/>
          <w:sz w:val="24"/>
          <w:szCs w:val="24"/>
        </w:rPr>
      </w:pPr>
      <w:r>
        <w:rPr>
          <w:color w:val="000000" w:themeColor="text1"/>
          <w:sz w:val="24"/>
          <w:szCs w:val="24"/>
        </w:rPr>
        <w:t xml:space="preserve">-       Memperhitungkan </w:t>
      </w:r>
      <w:proofErr w:type="gramStart"/>
      <w:r>
        <w:rPr>
          <w:color w:val="000000" w:themeColor="text1"/>
          <w:sz w:val="24"/>
          <w:szCs w:val="24"/>
        </w:rPr>
        <w:t>usia</w:t>
      </w:r>
      <w:proofErr w:type="gramEnd"/>
      <w:r>
        <w:rPr>
          <w:color w:val="000000" w:themeColor="text1"/>
          <w:sz w:val="24"/>
          <w:szCs w:val="24"/>
        </w:rPr>
        <w:t xml:space="preserve"> ekonomis proyek.</w:t>
      </w:r>
    </w:p>
    <w:p w:rsidR="00D73C77" w:rsidRDefault="00D73C77" w:rsidP="00D73C77">
      <w:pPr>
        <w:spacing w:after="30"/>
        <w:rPr>
          <w:color w:val="000000" w:themeColor="text1"/>
          <w:sz w:val="24"/>
          <w:szCs w:val="24"/>
        </w:rPr>
      </w:pPr>
      <w:r>
        <w:rPr>
          <w:color w:val="000000" w:themeColor="text1"/>
          <w:sz w:val="24"/>
          <w:szCs w:val="24"/>
        </w:rPr>
        <w:t>-       Memperhitungkan adanya nilai sisa proyek.</w:t>
      </w:r>
    </w:p>
    <w:p w:rsidR="00D73C77" w:rsidRDefault="00D73C77" w:rsidP="00D73C77">
      <w:pPr>
        <w:spacing w:after="30"/>
        <w:rPr>
          <w:color w:val="000000" w:themeColor="text1"/>
          <w:sz w:val="24"/>
          <w:szCs w:val="24"/>
        </w:rPr>
      </w:pPr>
      <w:r>
        <w:rPr>
          <w:color w:val="000000" w:themeColor="text1"/>
          <w:sz w:val="24"/>
          <w:szCs w:val="24"/>
        </w:rPr>
        <w:t>-       Bank lebih mudah menentukan presentase tingkat suku bunga maksimum yang bisa di tutup proyek.</w:t>
      </w:r>
    </w:p>
    <w:p w:rsidR="00D73C77" w:rsidRDefault="00D73C77" w:rsidP="00D73C77">
      <w:pPr>
        <w:spacing w:after="30"/>
        <w:rPr>
          <w:color w:val="000000" w:themeColor="text1"/>
          <w:sz w:val="24"/>
          <w:szCs w:val="24"/>
        </w:rPr>
      </w:pPr>
      <w:proofErr w:type="gramStart"/>
      <w:r>
        <w:rPr>
          <w:color w:val="000000" w:themeColor="text1"/>
          <w:sz w:val="24"/>
          <w:szCs w:val="24"/>
        </w:rPr>
        <w:lastRenderedPageBreak/>
        <w:t>Kekurangannya :</w:t>
      </w:r>
      <w:proofErr w:type="gramEnd"/>
    </w:p>
    <w:p w:rsidR="00D73C77" w:rsidRDefault="00D73C77" w:rsidP="00D73C77">
      <w:pPr>
        <w:spacing w:after="30"/>
        <w:rPr>
          <w:color w:val="000000" w:themeColor="text1"/>
          <w:sz w:val="24"/>
          <w:szCs w:val="24"/>
        </w:rPr>
      </w:pPr>
      <w:r>
        <w:rPr>
          <w:color w:val="000000" w:themeColor="text1"/>
          <w:sz w:val="24"/>
          <w:szCs w:val="24"/>
        </w:rPr>
        <w:t>-       Lebih sulit dalam proses penghitungannya, namun dengan program komputer, masalah kesulitan perhitungan ini bisa di atasi</w:t>
      </w:r>
    </w:p>
    <w:p w:rsidR="00D73C77" w:rsidRDefault="00D73C77" w:rsidP="00D73C77">
      <w:pPr>
        <w:spacing w:after="30"/>
        <w:jc w:val="center"/>
        <w:rPr>
          <w:color w:val="000000" w:themeColor="text1"/>
          <w:sz w:val="24"/>
          <w:szCs w:val="24"/>
        </w:rPr>
      </w:pPr>
      <w:r>
        <w:rPr>
          <w:bCs/>
          <w:color w:val="000000" w:themeColor="text1"/>
          <w:sz w:val="24"/>
          <w:szCs w:val="24"/>
          <w:lang w:val="id-ID"/>
        </w:rPr>
        <w:t>  </w:t>
      </w: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Default="00713FAD" w:rsidP="00D73C77">
      <w:pPr>
        <w:spacing w:after="30"/>
        <w:jc w:val="center"/>
        <w:rPr>
          <w:bCs/>
          <w:color w:val="000000" w:themeColor="text1"/>
          <w:sz w:val="24"/>
          <w:szCs w:val="24"/>
          <w:lang w:val="id-ID"/>
        </w:rPr>
      </w:pPr>
    </w:p>
    <w:p w:rsidR="00713FAD" w:rsidRPr="00713FAD" w:rsidRDefault="00713FAD" w:rsidP="00D73C77">
      <w:pPr>
        <w:spacing w:after="30"/>
        <w:jc w:val="center"/>
        <w:rPr>
          <w:bCs/>
          <w:color w:val="000000" w:themeColor="text1"/>
          <w:sz w:val="24"/>
          <w:szCs w:val="24"/>
          <w:lang w:val="id-ID"/>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bCs/>
          <w:color w:val="000000" w:themeColor="text1"/>
          <w:sz w:val="24"/>
          <w:szCs w:val="24"/>
        </w:rPr>
      </w:pPr>
    </w:p>
    <w:p w:rsidR="00D73C77" w:rsidRDefault="00D73C77" w:rsidP="00D73C77">
      <w:pPr>
        <w:spacing w:after="30"/>
        <w:jc w:val="center"/>
        <w:rPr>
          <w:color w:val="000000" w:themeColor="text1"/>
          <w:sz w:val="24"/>
          <w:szCs w:val="24"/>
        </w:rPr>
      </w:pPr>
      <w:r>
        <w:rPr>
          <w:bCs/>
          <w:color w:val="000000" w:themeColor="text1"/>
          <w:sz w:val="24"/>
          <w:szCs w:val="24"/>
          <w:lang w:val="id-ID"/>
        </w:rPr>
        <w:lastRenderedPageBreak/>
        <w:t>BAB III</w:t>
      </w:r>
    </w:p>
    <w:p w:rsidR="00D73C77" w:rsidRDefault="00D73C77" w:rsidP="00D73C77">
      <w:pPr>
        <w:spacing w:after="30"/>
        <w:jc w:val="center"/>
        <w:rPr>
          <w:color w:val="000000" w:themeColor="text1"/>
          <w:sz w:val="24"/>
          <w:szCs w:val="24"/>
        </w:rPr>
      </w:pPr>
      <w:r>
        <w:rPr>
          <w:color w:val="000000" w:themeColor="text1"/>
          <w:sz w:val="24"/>
          <w:szCs w:val="24"/>
        </w:rPr>
        <w:t>PENUTUP</w:t>
      </w:r>
    </w:p>
    <w:p w:rsidR="00D73C77" w:rsidRDefault="00D73C77" w:rsidP="00D73C77">
      <w:pPr>
        <w:spacing w:after="30"/>
        <w:jc w:val="center"/>
        <w:rPr>
          <w:color w:val="000000" w:themeColor="text1"/>
          <w:sz w:val="24"/>
          <w:szCs w:val="24"/>
        </w:rPr>
      </w:pPr>
    </w:p>
    <w:p w:rsidR="00D73C77" w:rsidRDefault="00D73C77" w:rsidP="00D73C77">
      <w:pPr>
        <w:spacing w:after="30"/>
        <w:ind w:hanging="360"/>
        <w:rPr>
          <w:color w:val="000000" w:themeColor="text1"/>
          <w:sz w:val="24"/>
          <w:szCs w:val="24"/>
        </w:rPr>
      </w:pPr>
      <w:r>
        <w:rPr>
          <w:color w:val="000000" w:themeColor="text1"/>
          <w:sz w:val="24"/>
          <w:szCs w:val="24"/>
          <w:lang w:val="id-ID"/>
        </w:rPr>
        <w:t>A.    </w:t>
      </w:r>
      <w:r>
        <w:rPr>
          <w:color w:val="000000" w:themeColor="text1"/>
          <w:sz w:val="24"/>
          <w:szCs w:val="24"/>
        </w:rPr>
        <w:t>Kesi</w:t>
      </w:r>
      <w:r>
        <w:rPr>
          <w:color w:val="000000" w:themeColor="text1"/>
          <w:sz w:val="24"/>
          <w:szCs w:val="24"/>
          <w:lang w:val="id-ID"/>
        </w:rPr>
        <w:t>mpulan</w:t>
      </w:r>
    </w:p>
    <w:p w:rsidR="00D73C77" w:rsidRDefault="00D73C77" w:rsidP="00D73C77">
      <w:pPr>
        <w:spacing w:after="30"/>
        <w:ind w:firstLine="742"/>
        <w:rPr>
          <w:color w:val="000000" w:themeColor="text1"/>
          <w:sz w:val="24"/>
          <w:szCs w:val="24"/>
        </w:rPr>
      </w:pPr>
      <w:r>
        <w:rPr>
          <w:color w:val="000000" w:themeColor="text1"/>
          <w:sz w:val="24"/>
          <w:szCs w:val="24"/>
          <w:lang w:val="id-ID"/>
        </w:rPr>
        <w:t>Dalam studi kelayakan bisnis serta dalam menjalankan perusahaan faktor utama yang paling adalah aspek keuangan. Karena hiting-hitungan dalam keuanganlah yang akan m,emberikan informasi tentang kelayakan bisnis tersebut. </w:t>
      </w:r>
      <w:r>
        <w:rPr>
          <w:color w:val="000000" w:themeColor="text1"/>
          <w:sz w:val="24"/>
          <w:szCs w:val="24"/>
        </w:rPr>
        <w:t xml:space="preserve">Berapa penjualan, berapa biaya produksi, berapa biaya penjualan, berapa biaya administrasi, dan berapa tingkat keuntungan yang </w:t>
      </w:r>
      <w:proofErr w:type="gramStart"/>
      <w:r>
        <w:rPr>
          <w:color w:val="000000" w:themeColor="text1"/>
          <w:sz w:val="24"/>
          <w:szCs w:val="24"/>
        </w:rPr>
        <w:t>akan</w:t>
      </w:r>
      <w:proofErr w:type="gramEnd"/>
      <w:r>
        <w:rPr>
          <w:color w:val="000000" w:themeColor="text1"/>
          <w:sz w:val="24"/>
          <w:szCs w:val="24"/>
        </w:rPr>
        <w:t xml:space="preserve"> kita dapatkan atau bahkan kemungkinan kerugian.</w:t>
      </w:r>
    </w:p>
    <w:p w:rsidR="00D73C77" w:rsidRDefault="00D73C77" w:rsidP="00D73C77">
      <w:pPr>
        <w:spacing w:after="30"/>
        <w:rPr>
          <w:bCs/>
          <w:color w:val="000000" w:themeColor="text1"/>
          <w:sz w:val="24"/>
          <w:szCs w:val="24"/>
        </w:rPr>
      </w:pPr>
    </w:p>
    <w:p w:rsidR="00D73C77" w:rsidRDefault="00D73C77" w:rsidP="00D73C77">
      <w:pPr>
        <w:spacing w:after="30"/>
        <w:rPr>
          <w:bCs/>
          <w:color w:val="000000" w:themeColor="text1"/>
          <w:sz w:val="24"/>
          <w:szCs w:val="24"/>
        </w:rPr>
      </w:pPr>
    </w:p>
    <w:p w:rsidR="00D73C77" w:rsidRDefault="00D73C77" w:rsidP="00D73C77">
      <w:pPr>
        <w:spacing w:after="30"/>
        <w:rPr>
          <w:bCs/>
          <w:color w:val="000000" w:themeColor="text1"/>
          <w:sz w:val="24"/>
          <w:szCs w:val="24"/>
        </w:rPr>
      </w:pPr>
    </w:p>
    <w:p w:rsidR="00D73C77" w:rsidRDefault="00D73C77" w:rsidP="00D73C77">
      <w:pPr>
        <w:spacing w:after="30"/>
        <w:rPr>
          <w:bCs/>
          <w:color w:val="000000" w:themeColor="text1"/>
          <w:sz w:val="24"/>
          <w:szCs w:val="24"/>
        </w:rPr>
      </w:pPr>
    </w:p>
    <w:p w:rsidR="00D73C77" w:rsidRDefault="00D73C77" w:rsidP="00D73C77">
      <w:pPr>
        <w:spacing w:after="30"/>
        <w:rPr>
          <w:bCs/>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spacing w:after="30"/>
        <w:ind w:right="156"/>
        <w:rPr>
          <w:color w:val="000000" w:themeColor="text1"/>
          <w:sz w:val="24"/>
          <w:szCs w:val="24"/>
        </w:rPr>
      </w:pPr>
    </w:p>
    <w:p w:rsidR="00D73C77" w:rsidRDefault="00D73C77" w:rsidP="00D73C77">
      <w:pPr>
        <w:pStyle w:val="Heading1"/>
        <w:spacing w:before="0" w:after="30" w:line="360" w:lineRule="auto"/>
        <w:jc w:val="center"/>
        <w:rPr>
          <w:b w:val="0"/>
          <w:bCs/>
          <w:color w:val="000000" w:themeColor="text1"/>
          <w:sz w:val="24"/>
          <w:szCs w:val="24"/>
        </w:rPr>
      </w:pPr>
      <w:bookmarkStart w:id="3" w:name="_Toc28618841"/>
      <w:bookmarkStart w:id="4" w:name="_Hlk25678952"/>
      <w:r>
        <w:rPr>
          <w:b w:val="0"/>
          <w:bCs/>
          <w:color w:val="000000" w:themeColor="text1"/>
          <w:sz w:val="24"/>
          <w:szCs w:val="24"/>
        </w:rPr>
        <w:lastRenderedPageBreak/>
        <w:t>DAFTAR PUSTAKA</w:t>
      </w:r>
      <w:bookmarkEnd w:id="3"/>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Zuhri, S., Parashakti, R., &amp;Ekhsan, M.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LEADERSHIP STYLES OF FOOD TRUCK BUSINESSES.</w:t>
      </w:r>
      <w:proofErr w:type="gramEnd"/>
      <w:r>
        <w:rPr>
          <w:color w:val="000000" w:themeColor="text1"/>
          <w:sz w:val="24"/>
          <w:szCs w:val="24"/>
          <w:shd w:val="clear" w:color="auto" w:fill="FFFFFF"/>
        </w:rPr>
        <w:t> </w:t>
      </w:r>
      <w:proofErr w:type="gramStart"/>
      <w:r>
        <w:rPr>
          <w:i/>
          <w:iCs/>
          <w:color w:val="000000" w:themeColor="text1"/>
          <w:sz w:val="24"/>
          <w:szCs w:val="24"/>
          <w:shd w:val="clear" w:color="auto" w:fill="FFFFFF"/>
        </w:rPr>
        <w:t>Journal of Research in Business, Economics and Management</w:t>
      </w:r>
      <w:r>
        <w:rPr>
          <w:color w:val="000000" w:themeColor="text1"/>
          <w:sz w:val="24"/>
          <w:szCs w:val="24"/>
          <w:shd w:val="clear" w:color="auto" w:fill="FFFFFF"/>
        </w:rPr>
        <w:t>, </w:t>
      </w:r>
      <w:r>
        <w:rPr>
          <w:i/>
          <w:iCs/>
          <w:color w:val="000000" w:themeColor="text1"/>
          <w:sz w:val="24"/>
          <w:szCs w:val="24"/>
          <w:shd w:val="clear" w:color="auto" w:fill="FFFFFF"/>
        </w:rPr>
        <w:t>13</w:t>
      </w:r>
      <w:r>
        <w:rPr>
          <w:color w:val="000000" w:themeColor="text1"/>
          <w:sz w:val="24"/>
          <w:szCs w:val="24"/>
          <w:shd w:val="clear" w:color="auto" w:fill="FFFFFF"/>
        </w:rPr>
        <w:t>(2), 2437-2442.</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ISLAMIC ECONOMY AND POLITICS IN THE VIEW OF MUHAMMAD BAQIR SADR.</w:t>
      </w:r>
      <w:proofErr w:type="gramEnd"/>
      <w:r>
        <w:rPr>
          <w:color w:val="000000" w:themeColor="text1"/>
          <w:sz w:val="24"/>
          <w:szCs w:val="24"/>
          <w:shd w:val="clear" w:color="auto" w:fill="FFFFFF"/>
        </w:rPr>
        <w:t> </w:t>
      </w:r>
      <w:proofErr w:type="gramStart"/>
      <w:r>
        <w:rPr>
          <w:i/>
          <w:iCs/>
          <w:color w:val="000000" w:themeColor="text1"/>
          <w:sz w:val="24"/>
          <w:szCs w:val="24"/>
          <w:shd w:val="clear" w:color="auto" w:fill="FFFFFF"/>
        </w:rPr>
        <w:t>Journal of Research in Business, Economics and Management</w:t>
      </w:r>
      <w:r>
        <w:rPr>
          <w:color w:val="000000" w:themeColor="text1"/>
          <w:sz w:val="24"/>
          <w:szCs w:val="24"/>
          <w:shd w:val="clear" w:color="auto" w:fill="FFFFFF"/>
        </w:rPr>
        <w:t>, </w:t>
      </w:r>
      <w:r>
        <w:rPr>
          <w:i/>
          <w:iCs/>
          <w:color w:val="000000" w:themeColor="text1"/>
          <w:sz w:val="24"/>
          <w:szCs w:val="24"/>
          <w:shd w:val="clear" w:color="auto" w:fill="FFFFFF"/>
        </w:rPr>
        <w:t>13</w:t>
      </w:r>
      <w:r>
        <w:rPr>
          <w:color w:val="000000" w:themeColor="text1"/>
          <w:sz w:val="24"/>
          <w:szCs w:val="24"/>
          <w:shd w:val="clear" w:color="auto" w:fill="FFFFFF"/>
        </w:rPr>
        <w:t>(2), 2431-2436.</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Theodora, R., Ernawaty, N., &amp;Marciella, J.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IMPACT OF MOTIVATION MILLENIAL GENERATION TO JOB PERFORMANCE IN E-COMMERCE INDUSTRY.</w:t>
      </w:r>
      <w:proofErr w:type="gramEnd"/>
      <w:r>
        <w:rPr>
          <w:color w:val="000000" w:themeColor="text1"/>
          <w:sz w:val="24"/>
          <w:szCs w:val="24"/>
          <w:shd w:val="clear" w:color="auto" w:fill="FFFFFF"/>
        </w:rPr>
        <w:t> </w:t>
      </w:r>
      <w:proofErr w:type="gramStart"/>
      <w:r>
        <w:rPr>
          <w:i/>
          <w:iCs/>
          <w:color w:val="000000" w:themeColor="text1"/>
          <w:sz w:val="24"/>
          <w:szCs w:val="24"/>
          <w:shd w:val="clear" w:color="auto" w:fill="FFFFFF"/>
        </w:rPr>
        <w:t>Journal of Research in Business, Economics and Management</w:t>
      </w:r>
      <w:r>
        <w:rPr>
          <w:color w:val="000000" w:themeColor="text1"/>
          <w:sz w:val="24"/>
          <w:szCs w:val="24"/>
          <w:shd w:val="clear" w:color="auto" w:fill="FFFFFF"/>
        </w:rPr>
        <w:t>, </w:t>
      </w:r>
      <w:r>
        <w:rPr>
          <w:i/>
          <w:iCs/>
          <w:color w:val="000000" w:themeColor="text1"/>
          <w:sz w:val="24"/>
          <w:szCs w:val="24"/>
          <w:shd w:val="clear" w:color="auto" w:fill="FFFFFF"/>
        </w:rPr>
        <w:t>13</w:t>
      </w:r>
      <w:r>
        <w:rPr>
          <w:color w:val="000000" w:themeColor="text1"/>
          <w:sz w:val="24"/>
          <w:szCs w:val="24"/>
          <w:shd w:val="clear" w:color="auto" w:fill="FFFFFF"/>
        </w:rPr>
        <w:t>(1), 2357-2365.</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Rita, R., &amp;Rabiah, A.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WOMEN ENTREPRENEURS IN INDONESIA.</w:t>
      </w:r>
      <w:proofErr w:type="gramEnd"/>
      <w:r>
        <w:rPr>
          <w:color w:val="000000" w:themeColor="text1"/>
          <w:sz w:val="24"/>
          <w:szCs w:val="24"/>
          <w:shd w:val="clear" w:color="auto" w:fill="FFFFFF"/>
        </w:rPr>
        <w:t> </w:t>
      </w:r>
      <w:proofErr w:type="gramStart"/>
      <w:r>
        <w:rPr>
          <w:i/>
          <w:iCs/>
          <w:color w:val="000000" w:themeColor="text1"/>
          <w:sz w:val="24"/>
          <w:szCs w:val="24"/>
          <w:shd w:val="clear" w:color="auto" w:fill="FFFFFF"/>
        </w:rPr>
        <w:t>Journal of Research in Business, Economics and Management</w:t>
      </w:r>
      <w:r>
        <w:rPr>
          <w:color w:val="000000" w:themeColor="text1"/>
          <w:sz w:val="24"/>
          <w:szCs w:val="24"/>
          <w:shd w:val="clear" w:color="auto" w:fill="FFFFFF"/>
        </w:rPr>
        <w:t>, </w:t>
      </w:r>
      <w:r>
        <w:rPr>
          <w:i/>
          <w:iCs/>
          <w:color w:val="000000" w:themeColor="text1"/>
          <w:sz w:val="24"/>
          <w:szCs w:val="24"/>
          <w:shd w:val="clear" w:color="auto" w:fill="FFFFFF"/>
        </w:rPr>
        <w:t>13</w:t>
      </w:r>
      <w:r>
        <w:rPr>
          <w:color w:val="000000" w:themeColor="text1"/>
          <w:sz w:val="24"/>
          <w:szCs w:val="24"/>
          <w:shd w:val="clear" w:color="auto" w:fill="FFFFFF"/>
        </w:rPr>
        <w:t>(2), 2416-2425.</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Juhandi, N., Rahardjo, B., &amp;Tantriningsih, H.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GROWTH OF SHARIA BANKING IN ASIA.</w:t>
      </w:r>
      <w:proofErr w:type="gramEnd"/>
      <w:r>
        <w:rPr>
          <w:color w:val="000000" w:themeColor="text1"/>
          <w:sz w:val="24"/>
          <w:szCs w:val="24"/>
          <w:shd w:val="clear" w:color="auto" w:fill="FFFFFF"/>
        </w:rPr>
        <w:t> </w:t>
      </w:r>
      <w:proofErr w:type="gramStart"/>
      <w:r>
        <w:rPr>
          <w:i/>
          <w:iCs/>
          <w:color w:val="000000" w:themeColor="text1"/>
          <w:sz w:val="24"/>
          <w:szCs w:val="24"/>
          <w:shd w:val="clear" w:color="auto" w:fill="FFFFFF"/>
        </w:rPr>
        <w:t>Journal of Research in Business, Economics and Management</w:t>
      </w:r>
      <w:r>
        <w:rPr>
          <w:color w:val="000000" w:themeColor="text1"/>
          <w:sz w:val="24"/>
          <w:szCs w:val="24"/>
          <w:shd w:val="clear" w:color="auto" w:fill="FFFFFF"/>
        </w:rPr>
        <w:t>, </w:t>
      </w:r>
      <w:r>
        <w:rPr>
          <w:i/>
          <w:iCs/>
          <w:color w:val="000000" w:themeColor="text1"/>
          <w:sz w:val="24"/>
          <w:szCs w:val="24"/>
          <w:shd w:val="clear" w:color="auto" w:fill="FFFFFF"/>
        </w:rPr>
        <w:t>12</w:t>
      </w:r>
      <w:r>
        <w:rPr>
          <w:color w:val="000000" w:themeColor="text1"/>
          <w:sz w:val="24"/>
          <w:szCs w:val="24"/>
          <w:shd w:val="clear" w:color="auto" w:fill="FFFFFF"/>
        </w:rPr>
        <w:t>(2), 2341-2347.</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Saparudin, M., Maemunah, S., Irma, D., &amp;Ekhsan, M.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Cybercrime Business Digital in Indonesia.</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In </w:t>
      </w:r>
      <w:r w:rsidRPr="00713FAD">
        <w:rPr>
          <w:color w:val="000000" w:themeColor="text1"/>
          <w:sz w:val="24"/>
          <w:szCs w:val="24"/>
          <w:shd w:val="clear" w:color="auto" w:fill="FFFFFF"/>
        </w:rPr>
        <w:t>E3S Web of Conferences</w:t>
      </w:r>
      <w:r>
        <w:rPr>
          <w:color w:val="000000" w:themeColor="text1"/>
          <w:sz w:val="24"/>
          <w:szCs w:val="24"/>
          <w:shd w:val="clear" w:color="auto" w:fill="FFFFFF"/>
        </w:rPr>
        <w:t> (Vol. 125, p. 21001).</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EDP Sciences.</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Ekhsan, M., Aeni, N., Parashakti, R., &amp; Fahlevi, M. (2019, November).</w:t>
      </w:r>
      <w:proofErr w:type="gramEnd"/>
      <w:r>
        <w:rPr>
          <w:color w:val="000000" w:themeColor="text1"/>
          <w:sz w:val="24"/>
          <w:szCs w:val="24"/>
          <w:shd w:val="clear" w:color="auto" w:fill="FFFFFF"/>
        </w:rPr>
        <w:t xml:space="preserve"> The Impact </w:t>
      </w:r>
      <w:proofErr w:type="gramStart"/>
      <w:r>
        <w:rPr>
          <w:color w:val="000000" w:themeColor="text1"/>
          <w:sz w:val="24"/>
          <w:szCs w:val="24"/>
          <w:shd w:val="clear" w:color="auto" w:fill="FFFFFF"/>
        </w:rPr>
        <w:t>Of</w:t>
      </w:r>
      <w:proofErr w:type="gramEnd"/>
      <w:r>
        <w:rPr>
          <w:color w:val="000000" w:themeColor="text1"/>
          <w:sz w:val="24"/>
          <w:szCs w:val="24"/>
          <w:shd w:val="clear" w:color="auto" w:fill="FFFFFF"/>
        </w:rPr>
        <w:t xml:space="preserve"> Motivation, Work Satisfaction And Compensation On Employee's ProductivityIn Coal Companies. </w:t>
      </w:r>
      <w:proofErr w:type="gramStart"/>
      <w:r>
        <w:rPr>
          <w:color w:val="000000" w:themeColor="text1"/>
          <w:sz w:val="24"/>
          <w:szCs w:val="24"/>
          <w:shd w:val="clear" w:color="auto" w:fill="FFFFFF"/>
        </w:rPr>
        <w:t>In </w:t>
      </w:r>
      <w:r w:rsidRPr="00713FAD">
        <w:rPr>
          <w:color w:val="000000" w:themeColor="text1"/>
          <w:sz w:val="24"/>
          <w:szCs w:val="24"/>
          <w:shd w:val="clear" w:color="auto" w:fill="FFFFFF"/>
        </w:rPr>
        <w:t>2019 1st International Conference on Engineering and Management in Industrial System (ICOEMIS 2019)</w:t>
      </w:r>
      <w:r>
        <w:rPr>
          <w:color w:val="000000" w:themeColor="text1"/>
          <w:sz w:val="24"/>
          <w:szCs w:val="24"/>
          <w:shd w:val="clear" w:color="auto" w:fill="FFFFFF"/>
        </w:rPr>
        <w:t>.</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Atlantis Press.</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&amp;Surtinah, W.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EFFECT OF EXTERNAL AND INTERNAL FACTORS ON FINANCIAL PERFORMANCE OF ISLAMIC BANKING.</w:t>
      </w:r>
      <w:proofErr w:type="gramEnd"/>
      <w:r>
        <w:rPr>
          <w:color w:val="000000" w:themeColor="text1"/>
          <w:sz w:val="24"/>
          <w:szCs w:val="24"/>
          <w:shd w:val="clear" w:color="auto" w:fill="FFFFFF"/>
        </w:rPr>
        <w:t> </w:t>
      </w:r>
      <w:r w:rsidRPr="00713FAD">
        <w:rPr>
          <w:color w:val="000000" w:themeColor="text1"/>
          <w:sz w:val="24"/>
          <w:szCs w:val="24"/>
          <w:shd w:val="clear" w:color="auto" w:fill="FFFFFF"/>
        </w:rPr>
        <w:t>Journal of Research in Business, Economics, and Education</w:t>
      </w:r>
      <w:r>
        <w:rPr>
          <w:color w:val="000000" w:themeColor="text1"/>
          <w:sz w:val="24"/>
          <w:szCs w:val="24"/>
          <w:shd w:val="clear" w:color="auto" w:fill="FFFFFF"/>
        </w:rPr>
        <w:t>, </w:t>
      </w:r>
      <w:r w:rsidRPr="00713FAD">
        <w:rPr>
          <w:color w:val="000000" w:themeColor="text1"/>
          <w:sz w:val="24"/>
          <w:szCs w:val="24"/>
          <w:shd w:val="clear" w:color="auto" w:fill="FFFFFF"/>
        </w:rPr>
        <w:t>1</w:t>
      </w:r>
      <w:r>
        <w:rPr>
          <w:color w:val="000000" w:themeColor="text1"/>
          <w:sz w:val="24"/>
          <w:szCs w:val="24"/>
          <w:shd w:val="clear" w:color="auto" w:fill="FFFFFF"/>
        </w:rPr>
        <w:t>(1), 71-84.</w:t>
      </w:r>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lastRenderedPageBreak/>
        <w:t>Juhandi, N., Fahlevi, M., Abdi, M. N., &amp;Noviantoro, R. (2019, October).</w:t>
      </w:r>
      <w:proofErr w:type="gramEnd"/>
      <w:r>
        <w:rPr>
          <w:color w:val="000000" w:themeColor="text1"/>
          <w:sz w:val="24"/>
          <w:szCs w:val="24"/>
          <w:shd w:val="clear" w:color="auto" w:fill="FFFFFF"/>
        </w:rPr>
        <w:t xml:space="preserve"> Liquidity, Firm Size and Dividend Policy to the Value of the Firm (Study in Manufacturing Sector Companies Listed on Indonesia Stock Exchange). </w:t>
      </w:r>
      <w:proofErr w:type="gramStart"/>
      <w:r>
        <w:rPr>
          <w:color w:val="000000" w:themeColor="text1"/>
          <w:sz w:val="24"/>
          <w:szCs w:val="24"/>
          <w:shd w:val="clear" w:color="auto" w:fill="FFFFFF"/>
        </w:rPr>
        <w:t>In </w:t>
      </w:r>
      <w:r>
        <w:rPr>
          <w:i/>
          <w:iCs/>
          <w:color w:val="000000" w:themeColor="text1"/>
          <w:sz w:val="24"/>
          <w:szCs w:val="24"/>
          <w:shd w:val="clear" w:color="auto" w:fill="FFFFFF"/>
        </w:rPr>
        <w:t>2019 International Conference on Organizational Innovation (ICOI 19)</w:t>
      </w:r>
      <w:r>
        <w:rPr>
          <w:color w:val="000000" w:themeColor="text1"/>
          <w:sz w:val="24"/>
          <w:szCs w:val="24"/>
          <w:shd w:val="clear" w:color="auto" w:fill="FFFFFF"/>
        </w:rPr>
        <w:t>.</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Atlantis Press.</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Juhandi, N., &amp; Fahlevi, M.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TAX POLICY AND FISCAL CONSOLIDATION ON CORPORATE INCOME TAX.</w:t>
      </w:r>
      <w:proofErr w:type="gramEnd"/>
      <w:r>
        <w:rPr>
          <w:color w:val="000000" w:themeColor="text1"/>
          <w:sz w:val="24"/>
          <w:szCs w:val="24"/>
          <w:shd w:val="clear" w:color="auto" w:fill="FFFFFF"/>
        </w:rPr>
        <w:t> </w:t>
      </w:r>
      <w:r>
        <w:rPr>
          <w:i/>
          <w:iCs/>
          <w:color w:val="000000" w:themeColor="text1"/>
          <w:sz w:val="24"/>
          <w:szCs w:val="24"/>
          <w:shd w:val="clear" w:color="auto" w:fill="FFFFFF"/>
        </w:rPr>
        <w:t>Journal of Business, Management, and Accounting</w:t>
      </w:r>
      <w:r>
        <w:rPr>
          <w:color w:val="000000" w:themeColor="text1"/>
          <w:sz w:val="24"/>
          <w:szCs w:val="24"/>
          <w:shd w:val="clear" w:color="auto" w:fill="FFFFFF"/>
        </w:rPr>
        <w:t>, </w:t>
      </w:r>
      <w:r>
        <w:rPr>
          <w:i/>
          <w:iCs/>
          <w:color w:val="000000" w:themeColor="text1"/>
          <w:sz w:val="24"/>
          <w:szCs w:val="24"/>
          <w:shd w:val="clear" w:color="auto" w:fill="FFFFFF"/>
        </w:rPr>
        <w:t>1</w:t>
      </w:r>
      <w:r>
        <w:rPr>
          <w:color w:val="000000" w:themeColor="text1"/>
          <w:sz w:val="24"/>
          <w:szCs w:val="24"/>
          <w:shd w:val="clear" w:color="auto" w:fill="FFFFFF"/>
        </w:rPr>
        <w:t>(1), 21-33.</w:t>
      </w:r>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(2019, August).</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Influence of Exchange Rate, Interest Rate and Inflation on Stock Price of LQ45 Index in Indonesia.</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In </w:t>
      </w:r>
      <w:r>
        <w:rPr>
          <w:i/>
          <w:iCs/>
          <w:color w:val="000000" w:themeColor="text1"/>
          <w:sz w:val="24"/>
          <w:szCs w:val="24"/>
          <w:shd w:val="clear" w:color="auto" w:fill="FFFFFF"/>
        </w:rPr>
        <w:t>First International Conference on Administration Science (ICAS 2019)</w:t>
      </w:r>
      <w:r>
        <w:rPr>
          <w:color w:val="000000" w:themeColor="text1"/>
          <w:sz w:val="24"/>
          <w:szCs w:val="24"/>
          <w:shd w:val="clear" w:color="auto" w:fill="FFFFFF"/>
        </w:rPr>
        <w:t>.</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Atlantis Press.</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Fahlevi, M., &amp;Sutia, S.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Influence of Organizational Culture and Motivation on Employee Performance.</w:t>
      </w:r>
      <w:proofErr w:type="gramEnd"/>
      <w:r>
        <w:rPr>
          <w:color w:val="000000" w:themeColor="text1"/>
          <w:sz w:val="24"/>
          <w:szCs w:val="24"/>
          <w:shd w:val="clear" w:color="auto" w:fill="FFFFFF"/>
        </w:rPr>
        <w:t> </w:t>
      </w:r>
      <w:r>
        <w:rPr>
          <w:i/>
          <w:iCs/>
          <w:color w:val="000000" w:themeColor="text1"/>
          <w:sz w:val="24"/>
          <w:szCs w:val="24"/>
          <w:shd w:val="clear" w:color="auto" w:fill="FFFFFF"/>
        </w:rPr>
        <w:t>Journal of Research in Business, Economics, and Education</w:t>
      </w:r>
      <w:r>
        <w:rPr>
          <w:color w:val="000000" w:themeColor="text1"/>
          <w:sz w:val="24"/>
          <w:szCs w:val="24"/>
          <w:shd w:val="clear" w:color="auto" w:fill="FFFFFF"/>
        </w:rPr>
        <w:t>, </w:t>
      </w:r>
      <w:r>
        <w:rPr>
          <w:i/>
          <w:iCs/>
          <w:color w:val="000000" w:themeColor="text1"/>
          <w:sz w:val="24"/>
          <w:szCs w:val="24"/>
          <w:shd w:val="clear" w:color="auto" w:fill="FFFFFF"/>
        </w:rPr>
        <w:t>1</w:t>
      </w:r>
      <w:r>
        <w:rPr>
          <w:color w:val="000000" w:themeColor="text1"/>
          <w:sz w:val="24"/>
          <w:szCs w:val="24"/>
          <w:shd w:val="clear" w:color="auto" w:fill="FFFFFF"/>
        </w:rPr>
        <w:t>(1), 1-10.</w:t>
      </w:r>
    </w:p>
    <w:p w:rsidR="00D73C77" w:rsidRDefault="00D73C77" w:rsidP="00713FAD">
      <w:pPr>
        <w:spacing w:after="30"/>
        <w:ind w:left="142" w:firstLine="720"/>
        <w:rPr>
          <w:color w:val="000000" w:themeColor="text1"/>
          <w:sz w:val="24"/>
          <w:szCs w:val="24"/>
          <w:shd w:val="clear" w:color="auto" w:fill="FFFFFF"/>
        </w:rPr>
      </w:pPr>
      <w:proofErr w:type="gramStart"/>
      <w:r>
        <w:rPr>
          <w:color w:val="000000" w:themeColor="text1"/>
          <w:sz w:val="24"/>
          <w:szCs w:val="24"/>
          <w:shd w:val="clear" w:color="auto" w:fill="FFFFFF"/>
        </w:rPr>
        <w:t>Simpen, I. N., Abdi, M. N., Fahlevi, M., &amp;Noviantoro, R. (2019).</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The Effect of Socialization, Sanction, and E-Filing on Annual SPT Reporting.</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In </w:t>
      </w:r>
      <w:r>
        <w:rPr>
          <w:i/>
          <w:iCs/>
          <w:color w:val="000000" w:themeColor="text1"/>
          <w:sz w:val="24"/>
          <w:szCs w:val="24"/>
          <w:shd w:val="clear" w:color="auto" w:fill="FFFFFF"/>
        </w:rPr>
        <w:t>E3S Web of Conferences</w:t>
      </w:r>
      <w:r>
        <w:rPr>
          <w:color w:val="000000" w:themeColor="text1"/>
          <w:sz w:val="24"/>
          <w:szCs w:val="24"/>
          <w:shd w:val="clear" w:color="auto" w:fill="FFFFFF"/>
        </w:rPr>
        <w:t> (Vol. 125, p. 22001).</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EDP Sciences.</w:t>
      </w:r>
      <w:proofErr w:type="gramEnd"/>
    </w:p>
    <w:p w:rsidR="00D73C77" w:rsidRDefault="00D73C77" w:rsidP="00713FAD">
      <w:pPr>
        <w:spacing w:after="30"/>
        <w:ind w:left="0" w:firstLine="720"/>
        <w:rPr>
          <w:color w:val="000000" w:themeColor="text1"/>
          <w:sz w:val="24"/>
          <w:szCs w:val="24"/>
          <w:shd w:val="clear" w:color="auto" w:fill="FFFFFF"/>
        </w:rPr>
      </w:pPr>
      <w:proofErr w:type="gramStart"/>
      <w:r>
        <w:rPr>
          <w:color w:val="000000" w:themeColor="text1"/>
          <w:sz w:val="24"/>
          <w:szCs w:val="24"/>
          <w:shd w:val="clear" w:color="auto" w:fill="FFFFFF"/>
        </w:rPr>
        <w:t>Sutia, S., Adha, S., &amp; Fahlevi, M. (2019).</w:t>
      </w:r>
      <w:proofErr w:type="gramEnd"/>
      <w:r>
        <w:rPr>
          <w:color w:val="000000" w:themeColor="text1"/>
          <w:sz w:val="24"/>
          <w:szCs w:val="24"/>
          <w:shd w:val="clear" w:color="auto" w:fill="FFFFFF"/>
        </w:rPr>
        <w:t xml:space="preserve"> Why do Customers Intend to Repurchase Transportation Online in Indonesia</w:t>
      </w:r>
      <w:proofErr w:type="gramStart"/>
      <w:r>
        <w:rPr>
          <w:color w:val="000000" w:themeColor="text1"/>
          <w:sz w:val="24"/>
          <w:szCs w:val="24"/>
          <w:shd w:val="clear" w:color="auto" w:fill="FFFFFF"/>
        </w:rPr>
        <w:t>?.</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In </w:t>
      </w:r>
      <w:r>
        <w:rPr>
          <w:i/>
          <w:iCs/>
          <w:color w:val="000000" w:themeColor="text1"/>
          <w:sz w:val="24"/>
          <w:szCs w:val="24"/>
          <w:shd w:val="clear" w:color="auto" w:fill="FFFFFF"/>
        </w:rPr>
        <w:t>E3S Web of Conferences</w:t>
      </w:r>
      <w:r>
        <w:rPr>
          <w:color w:val="000000" w:themeColor="text1"/>
          <w:sz w:val="24"/>
          <w:szCs w:val="24"/>
          <w:shd w:val="clear" w:color="auto" w:fill="FFFFFF"/>
        </w:rPr>
        <w:t> (Vol. 125, p. 23010).</w:t>
      </w:r>
      <w:proofErr w:type="gramEnd"/>
      <w:r>
        <w:rPr>
          <w:color w:val="000000" w:themeColor="text1"/>
          <w:sz w:val="24"/>
          <w:szCs w:val="24"/>
          <w:shd w:val="clear" w:color="auto" w:fill="FFFFFF"/>
        </w:rPr>
        <w:t xml:space="preserve"> </w:t>
      </w:r>
      <w:proofErr w:type="gramStart"/>
      <w:r>
        <w:rPr>
          <w:color w:val="000000" w:themeColor="text1"/>
          <w:sz w:val="24"/>
          <w:szCs w:val="24"/>
          <w:shd w:val="clear" w:color="auto" w:fill="FFFFFF"/>
        </w:rPr>
        <w:t>EDP Sciences.</w:t>
      </w:r>
      <w:proofErr w:type="gramEnd"/>
    </w:p>
    <w:p w:rsidR="00D73C77" w:rsidRDefault="00D73C77" w:rsidP="00713FAD">
      <w:pPr>
        <w:spacing w:after="30"/>
        <w:ind w:left="142" w:firstLine="720"/>
        <w:rPr>
          <w:color w:val="000000" w:themeColor="text1"/>
          <w:sz w:val="24"/>
          <w:szCs w:val="24"/>
          <w:shd w:val="clear" w:color="auto" w:fill="FFFFFF"/>
        </w:rPr>
      </w:pPr>
      <w:r>
        <w:rPr>
          <w:color w:val="000000" w:themeColor="text1"/>
          <w:sz w:val="24"/>
          <w:szCs w:val="24"/>
          <w:shd w:val="clear" w:color="auto" w:fill="FFFFFF"/>
        </w:rPr>
        <w:t xml:space="preserve">Turmidzi, I., Mahfud, I., Zuhri, S., Imron, M. A., &amp; Fahlevi, M. The Concept of Quality Control and </w:t>
      </w:r>
      <w:proofErr w:type="gramStart"/>
      <w:r>
        <w:rPr>
          <w:color w:val="000000" w:themeColor="text1"/>
          <w:sz w:val="24"/>
          <w:szCs w:val="24"/>
          <w:shd w:val="clear" w:color="auto" w:fill="FFFFFF"/>
        </w:rPr>
        <w:t>The</w:t>
      </w:r>
      <w:proofErr w:type="gramEnd"/>
      <w:r>
        <w:rPr>
          <w:color w:val="000000" w:themeColor="text1"/>
          <w:sz w:val="24"/>
          <w:szCs w:val="24"/>
          <w:shd w:val="clear" w:color="auto" w:fill="FFFFFF"/>
        </w:rPr>
        <w:t xml:space="preserve"> Role of HRM in The World of Business and Education.</w:t>
      </w:r>
    </w:p>
    <w:p w:rsidR="00D73C77" w:rsidRDefault="00101808" w:rsidP="00D73C77">
      <w:pPr>
        <w:spacing w:after="30"/>
        <w:rPr>
          <w:color w:val="000000" w:themeColor="text1"/>
          <w:sz w:val="24"/>
          <w:szCs w:val="24"/>
        </w:rPr>
      </w:pPr>
      <w:hyperlink r:id="rId15" w:history="1">
        <w:r w:rsidR="00D73C77">
          <w:rPr>
            <w:rStyle w:val="Hyperlink"/>
            <w:color w:val="000000" w:themeColor="text1"/>
            <w:sz w:val="24"/>
            <w:szCs w:val="24"/>
          </w:rPr>
          <w:t>http://id.wikipedia.org/wiki/Sistem_informasi_manajemen</w:t>
        </w:r>
      </w:hyperlink>
    </w:p>
    <w:p w:rsidR="00D73C77" w:rsidRDefault="00101808" w:rsidP="00D73C77">
      <w:pPr>
        <w:spacing w:after="30"/>
        <w:rPr>
          <w:color w:val="000000" w:themeColor="text1"/>
          <w:sz w:val="24"/>
          <w:szCs w:val="24"/>
        </w:rPr>
      </w:pPr>
      <w:hyperlink r:id="rId16" w:history="1">
        <w:r w:rsidR="00D73C77">
          <w:rPr>
            <w:rStyle w:val="Hyperlink"/>
            <w:color w:val="000000" w:themeColor="text1"/>
            <w:sz w:val="24"/>
            <w:szCs w:val="24"/>
          </w:rPr>
          <w:t>http://dwiky-a-p-fisip09.web.unair.ac.id/artikel_detail-36732-Kuliah-sistem20informasi 20manajemen.html</w:t>
        </w:r>
      </w:hyperlink>
      <w:r w:rsidR="00D73C77">
        <w:rPr>
          <w:color w:val="000000" w:themeColor="text1"/>
          <w:sz w:val="24"/>
          <w:szCs w:val="24"/>
        </w:rPr>
        <w:t> </w:t>
      </w:r>
    </w:p>
    <w:p w:rsidR="00D73C77" w:rsidRDefault="00D73C77" w:rsidP="00D73C77">
      <w:pPr>
        <w:spacing w:after="30"/>
        <w:ind w:firstLine="720"/>
        <w:rPr>
          <w:color w:val="000000" w:themeColor="text1"/>
          <w:sz w:val="24"/>
          <w:szCs w:val="24"/>
        </w:rPr>
      </w:pPr>
    </w:p>
    <w:p w:rsidR="00D73C77" w:rsidRDefault="00D73C77" w:rsidP="00D73C77">
      <w:pPr>
        <w:spacing w:after="30"/>
        <w:rPr>
          <w:color w:val="000000" w:themeColor="text1"/>
          <w:sz w:val="24"/>
          <w:szCs w:val="24"/>
        </w:rPr>
      </w:pPr>
    </w:p>
    <w:bookmarkEnd w:id="4"/>
    <w:p w:rsidR="00D73C77" w:rsidRDefault="00D73C77" w:rsidP="00D73C77">
      <w:pPr>
        <w:spacing w:after="30"/>
        <w:ind w:firstLine="720"/>
        <w:rPr>
          <w:color w:val="000000" w:themeColor="text1"/>
          <w:sz w:val="24"/>
          <w:szCs w:val="24"/>
        </w:rPr>
      </w:pPr>
    </w:p>
    <w:p w:rsidR="00D73C77" w:rsidRDefault="00D73C77" w:rsidP="00D73C77">
      <w:pPr>
        <w:ind w:firstLine="720"/>
        <w:rPr>
          <w:sz w:val="24"/>
          <w:szCs w:val="24"/>
        </w:rPr>
      </w:pPr>
    </w:p>
    <w:p w:rsidR="00D73C77" w:rsidRPr="000930E4" w:rsidRDefault="00D73C77" w:rsidP="000930E4">
      <w:pPr>
        <w:autoSpaceDE w:val="0"/>
        <w:autoSpaceDN w:val="0"/>
        <w:adjustRightInd w:val="0"/>
        <w:ind w:left="0" w:firstLine="567"/>
        <w:contextualSpacing/>
        <w:rPr>
          <w:rFonts w:asciiTheme="majorBidi" w:hAnsiTheme="majorBidi" w:cstheme="majorBidi"/>
          <w:sz w:val="24"/>
          <w:szCs w:val="24"/>
          <w:lang w:val="id-ID"/>
        </w:rPr>
      </w:pPr>
    </w:p>
    <w:sectPr w:rsidR="00D73C77" w:rsidRPr="000930E4" w:rsidSect="00C0271A">
      <w:footerReference w:type="default" r:id="rId17"/>
      <w:pgSz w:w="11906" w:h="16838"/>
      <w:pgMar w:top="1701" w:right="1701" w:bottom="1701" w:left="2268" w:header="709" w:footer="9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808" w:rsidRDefault="00101808" w:rsidP="0021002E">
      <w:pPr>
        <w:spacing w:line="240" w:lineRule="auto"/>
      </w:pPr>
      <w:r>
        <w:separator/>
      </w:r>
    </w:p>
  </w:endnote>
  <w:endnote w:type="continuationSeparator" w:id="0">
    <w:p w:rsidR="00101808" w:rsidRDefault="00101808" w:rsidP="00210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0" w:rsidRDefault="00103A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C77" w:rsidRDefault="00D73C77" w:rsidP="00D73C77">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0" w:rsidRDefault="00103A1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C77" w:rsidRPr="0021002E" w:rsidRDefault="00D73C77" w:rsidP="0021002E">
    <w:pPr>
      <w:pStyle w:val="Footer"/>
      <w:ind w:left="75" w:firstLine="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808" w:rsidRDefault="00101808" w:rsidP="0021002E">
      <w:pPr>
        <w:spacing w:line="240" w:lineRule="auto"/>
      </w:pPr>
      <w:r>
        <w:separator/>
      </w:r>
    </w:p>
  </w:footnote>
  <w:footnote w:type="continuationSeparator" w:id="0">
    <w:p w:rsidR="00101808" w:rsidRDefault="00101808" w:rsidP="0021002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0" w:rsidRDefault="00103A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0" w:rsidRDefault="00103A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0" w:rsidRDefault="00103A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4F17"/>
    <w:multiLevelType w:val="hybridMultilevel"/>
    <w:tmpl w:val="558A26BA"/>
    <w:lvl w:ilvl="0" w:tplc="A7FCF05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1E83E6C"/>
    <w:multiLevelType w:val="hybridMultilevel"/>
    <w:tmpl w:val="293E805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0E57CF"/>
    <w:multiLevelType w:val="hybridMultilevel"/>
    <w:tmpl w:val="67525144"/>
    <w:lvl w:ilvl="0" w:tplc="DE308F1A">
      <w:start w:val="1"/>
      <w:numFmt w:val="lowerLetter"/>
      <w:lvlText w:val="%1."/>
      <w:lvlJc w:val="left"/>
      <w:pPr>
        <w:ind w:left="927" w:hanging="360"/>
      </w:pPr>
      <w:rPr>
        <w:rFonts w:hint="default"/>
        <w:b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
    <w:nsid w:val="0893268A"/>
    <w:multiLevelType w:val="multilevel"/>
    <w:tmpl w:val="4FD4D0EC"/>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4">
    <w:nsid w:val="09177843"/>
    <w:multiLevelType w:val="hybridMultilevel"/>
    <w:tmpl w:val="1C4263D0"/>
    <w:lvl w:ilvl="0" w:tplc="7C88F0D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09901CE2"/>
    <w:multiLevelType w:val="hybridMultilevel"/>
    <w:tmpl w:val="7D14E8D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nsid w:val="0A10289B"/>
    <w:multiLevelType w:val="multilevel"/>
    <w:tmpl w:val="0FA0E5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E2009C7"/>
    <w:multiLevelType w:val="hybridMultilevel"/>
    <w:tmpl w:val="6A26AFAA"/>
    <w:lvl w:ilvl="0" w:tplc="14DE116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0E656D12"/>
    <w:multiLevelType w:val="hybridMultilevel"/>
    <w:tmpl w:val="8848D89E"/>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FA30D2C"/>
    <w:multiLevelType w:val="hybridMultilevel"/>
    <w:tmpl w:val="1C4288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A0440B"/>
    <w:multiLevelType w:val="multilevel"/>
    <w:tmpl w:val="216A3F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16EC0192"/>
    <w:multiLevelType w:val="hybridMultilevel"/>
    <w:tmpl w:val="1FA684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EE39BC"/>
    <w:multiLevelType w:val="multilevel"/>
    <w:tmpl w:val="525ADC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0231EAB"/>
    <w:multiLevelType w:val="hybridMultilevel"/>
    <w:tmpl w:val="60F8A58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210902E3"/>
    <w:multiLevelType w:val="multilevel"/>
    <w:tmpl w:val="D64CCC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3AE041B"/>
    <w:multiLevelType w:val="hybridMultilevel"/>
    <w:tmpl w:val="BFE682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0D1E4F"/>
    <w:multiLevelType w:val="multilevel"/>
    <w:tmpl w:val="EF16D93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26EB4F27"/>
    <w:multiLevelType w:val="hybridMultilevel"/>
    <w:tmpl w:val="B3C4DAD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8">
    <w:nsid w:val="278D06F0"/>
    <w:multiLevelType w:val="hybridMultilevel"/>
    <w:tmpl w:val="CF2AF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201053"/>
    <w:multiLevelType w:val="multilevel"/>
    <w:tmpl w:val="EC60E13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2FE76047"/>
    <w:multiLevelType w:val="hybridMultilevel"/>
    <w:tmpl w:val="2E5AA16A"/>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1455CB6"/>
    <w:multiLevelType w:val="multilevel"/>
    <w:tmpl w:val="D6CAA1F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33DF31B1"/>
    <w:multiLevelType w:val="multilevel"/>
    <w:tmpl w:val="344839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72C44E6"/>
    <w:multiLevelType w:val="multilevel"/>
    <w:tmpl w:val="DB364E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D720CE9"/>
    <w:multiLevelType w:val="hybridMultilevel"/>
    <w:tmpl w:val="73DE7454"/>
    <w:lvl w:ilvl="0" w:tplc="4984DF0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nsid w:val="3EE634B6"/>
    <w:multiLevelType w:val="hybridMultilevel"/>
    <w:tmpl w:val="1688D3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1302AA"/>
    <w:multiLevelType w:val="hybridMultilevel"/>
    <w:tmpl w:val="CB065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41744E"/>
    <w:multiLevelType w:val="multilevel"/>
    <w:tmpl w:val="2AF8D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65E419E"/>
    <w:multiLevelType w:val="hybridMultilevel"/>
    <w:tmpl w:val="0C940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777B4E"/>
    <w:multiLevelType w:val="hybridMultilevel"/>
    <w:tmpl w:val="902A0B22"/>
    <w:lvl w:ilvl="0" w:tplc="EC529C0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0">
    <w:nsid w:val="47071302"/>
    <w:multiLevelType w:val="hybridMultilevel"/>
    <w:tmpl w:val="746011FE"/>
    <w:lvl w:ilvl="0" w:tplc="AB8833C8">
      <w:start w:val="1"/>
      <w:numFmt w:val="decimal"/>
      <w:lvlText w:val="%1."/>
      <w:lvlJc w:val="left"/>
      <w:pPr>
        <w:ind w:left="1637" w:hanging="360"/>
      </w:pPr>
      <w:rPr>
        <w:rFonts w:hint="default"/>
      </w:rPr>
    </w:lvl>
    <w:lvl w:ilvl="1" w:tplc="04090019">
      <w:start w:val="1"/>
      <w:numFmt w:val="lowerLetter"/>
      <w:lvlText w:val="%2."/>
      <w:lvlJc w:val="left"/>
      <w:pPr>
        <w:ind w:left="1364" w:hanging="360"/>
      </w:pPr>
    </w:lvl>
    <w:lvl w:ilvl="2" w:tplc="D73A6B98">
      <w:start w:val="1"/>
      <w:numFmt w:val="lowerLetter"/>
      <w:lvlText w:val="%3)"/>
      <w:lvlJc w:val="left"/>
      <w:pPr>
        <w:ind w:left="2264" w:hanging="360"/>
      </w:pPr>
      <w:rPr>
        <w:rFonts w:hint="default"/>
      </w:rPr>
    </w:lvl>
    <w:lvl w:ilvl="3" w:tplc="04090011">
      <w:start w:val="1"/>
      <w:numFmt w:val="decimal"/>
      <w:lvlText w:val="%4)"/>
      <w:lvlJc w:val="left"/>
      <w:pPr>
        <w:ind w:left="2804" w:hanging="360"/>
      </w:pPr>
    </w:lvl>
    <w:lvl w:ilvl="4" w:tplc="A0869FCC">
      <w:start w:val="1"/>
      <w:numFmt w:val="upperLetter"/>
      <w:lvlText w:val="%5."/>
      <w:lvlJc w:val="left"/>
      <w:pPr>
        <w:ind w:left="3524" w:hanging="360"/>
      </w:pPr>
      <w:rPr>
        <w:rFonts w:hint="default"/>
        <w:b w:val="0"/>
        <w:bCs/>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4A8527F3"/>
    <w:multiLevelType w:val="hybridMultilevel"/>
    <w:tmpl w:val="253CD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76BB5"/>
    <w:multiLevelType w:val="hybridMultilevel"/>
    <w:tmpl w:val="92C8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C1A4065"/>
    <w:multiLevelType w:val="multilevel"/>
    <w:tmpl w:val="556E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4DCF3E66"/>
    <w:multiLevelType w:val="hybridMultilevel"/>
    <w:tmpl w:val="C8064984"/>
    <w:lvl w:ilvl="0" w:tplc="71CE489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5">
    <w:nsid w:val="4E0F53F9"/>
    <w:multiLevelType w:val="hybridMultilevel"/>
    <w:tmpl w:val="582E3370"/>
    <w:lvl w:ilvl="0" w:tplc="E2C41AE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nsid w:val="4E2B0594"/>
    <w:multiLevelType w:val="hybridMultilevel"/>
    <w:tmpl w:val="F2D09C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F262846"/>
    <w:multiLevelType w:val="hybridMultilevel"/>
    <w:tmpl w:val="BEA8C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2AC5E74"/>
    <w:multiLevelType w:val="hybridMultilevel"/>
    <w:tmpl w:val="03566CD8"/>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560D6A84"/>
    <w:multiLevelType w:val="hybridMultilevel"/>
    <w:tmpl w:val="47A60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7F50D02"/>
    <w:multiLevelType w:val="hybridMultilevel"/>
    <w:tmpl w:val="C930C7C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583F29F0"/>
    <w:multiLevelType w:val="hybridMultilevel"/>
    <w:tmpl w:val="9B20C7D4"/>
    <w:lvl w:ilvl="0" w:tplc="085ADB6E">
      <w:start w:val="1"/>
      <w:numFmt w:val="decimal"/>
      <w:lvlText w:val="%1."/>
      <w:lvlJc w:val="left"/>
      <w:pPr>
        <w:ind w:left="720" w:hanging="360"/>
      </w:pPr>
      <w:rPr>
        <w:rFonts w:ascii="Cooper Black" w:hAnsi="Cooper Black" w:cstheme="minorBidi" w:hint="default"/>
        <w:b w:val="0"/>
        <w:sz w:val="40"/>
        <w:u w:val="no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5A885D0E"/>
    <w:multiLevelType w:val="hybridMultilevel"/>
    <w:tmpl w:val="3624791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5D3E57BD"/>
    <w:multiLevelType w:val="multilevel"/>
    <w:tmpl w:val="4D5C1A7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5"/>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D66585B"/>
    <w:multiLevelType w:val="hybridMultilevel"/>
    <w:tmpl w:val="B0BED690"/>
    <w:lvl w:ilvl="0" w:tplc="EDCAFB2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5">
    <w:nsid w:val="5E4E1EDA"/>
    <w:multiLevelType w:val="hybridMultilevel"/>
    <w:tmpl w:val="FAA089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EBA55B7"/>
    <w:multiLevelType w:val="multilevel"/>
    <w:tmpl w:val="34D4103C"/>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47">
    <w:nsid w:val="5EC91D5D"/>
    <w:multiLevelType w:val="hybridMultilevel"/>
    <w:tmpl w:val="C658CAFC"/>
    <w:lvl w:ilvl="0" w:tplc="54EA04A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8">
    <w:nsid w:val="5F051F14"/>
    <w:multiLevelType w:val="hybridMultilevel"/>
    <w:tmpl w:val="6EA427E0"/>
    <w:lvl w:ilvl="0" w:tplc="01EAC058">
      <w:start w:val="1"/>
      <w:numFmt w:val="decimal"/>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nsid w:val="5FA45451"/>
    <w:multiLevelType w:val="hybridMultilevel"/>
    <w:tmpl w:val="4B80DC90"/>
    <w:lvl w:ilvl="0" w:tplc="0636C46E">
      <w:start w:val="1"/>
      <w:numFmt w:val="upperRoman"/>
      <w:lvlText w:val="%1."/>
      <w:lvlJc w:val="left"/>
      <w:pPr>
        <w:ind w:left="1080" w:hanging="72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50">
    <w:nsid w:val="5FD36724"/>
    <w:multiLevelType w:val="hybridMultilevel"/>
    <w:tmpl w:val="0056551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60137BDE"/>
    <w:multiLevelType w:val="hybridMultilevel"/>
    <w:tmpl w:val="55F62D42"/>
    <w:lvl w:ilvl="0" w:tplc="AA82DB58">
      <w:start w:val="1"/>
      <w:numFmt w:val="upperRoman"/>
      <w:lvlText w:val="%1."/>
      <w:lvlJc w:val="left"/>
      <w:pPr>
        <w:ind w:left="1429" w:hanging="720"/>
      </w:pPr>
      <w:rPr>
        <w:rFonts w:hint="default"/>
        <w:b/>
        <w:bCs w:val="0"/>
      </w:rPr>
    </w:lvl>
    <w:lvl w:ilvl="1" w:tplc="799A86AA">
      <w:start w:val="1"/>
      <w:numFmt w:val="lowerLetter"/>
      <w:lvlText w:val="%2."/>
      <w:lvlJc w:val="left"/>
      <w:pPr>
        <w:ind w:left="1789" w:hanging="360"/>
      </w:pPr>
      <w:rPr>
        <w:sz w:val="24"/>
        <w:szCs w:val="24"/>
      </w:r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2">
    <w:nsid w:val="602661FE"/>
    <w:multiLevelType w:val="hybridMultilevel"/>
    <w:tmpl w:val="E6B2C6E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62145EE7"/>
    <w:multiLevelType w:val="multilevel"/>
    <w:tmpl w:val="360CD8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64991F73"/>
    <w:multiLevelType w:val="multilevel"/>
    <w:tmpl w:val="62E453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67F14BC2"/>
    <w:multiLevelType w:val="multilevel"/>
    <w:tmpl w:val="445A94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6">
    <w:nsid w:val="6EA16D6D"/>
    <w:multiLevelType w:val="hybridMultilevel"/>
    <w:tmpl w:val="74F8E86A"/>
    <w:lvl w:ilvl="0" w:tplc="04210017">
      <w:start w:val="1"/>
      <w:numFmt w:val="lowerLetter"/>
      <w:lvlText w:val="%1)"/>
      <w:lvlJc w:val="left"/>
      <w:pPr>
        <w:ind w:left="840" w:hanging="360"/>
      </w:pPr>
    </w:lvl>
    <w:lvl w:ilvl="1" w:tplc="04210019" w:tentative="1">
      <w:start w:val="1"/>
      <w:numFmt w:val="lowerLetter"/>
      <w:lvlText w:val="%2."/>
      <w:lvlJc w:val="left"/>
      <w:pPr>
        <w:ind w:left="1560" w:hanging="360"/>
      </w:pPr>
    </w:lvl>
    <w:lvl w:ilvl="2" w:tplc="0421001B" w:tentative="1">
      <w:start w:val="1"/>
      <w:numFmt w:val="lowerRoman"/>
      <w:lvlText w:val="%3."/>
      <w:lvlJc w:val="right"/>
      <w:pPr>
        <w:ind w:left="2280" w:hanging="180"/>
      </w:pPr>
    </w:lvl>
    <w:lvl w:ilvl="3" w:tplc="0421000F" w:tentative="1">
      <w:start w:val="1"/>
      <w:numFmt w:val="decimal"/>
      <w:lvlText w:val="%4."/>
      <w:lvlJc w:val="left"/>
      <w:pPr>
        <w:ind w:left="3000" w:hanging="360"/>
      </w:pPr>
    </w:lvl>
    <w:lvl w:ilvl="4" w:tplc="04210019" w:tentative="1">
      <w:start w:val="1"/>
      <w:numFmt w:val="lowerLetter"/>
      <w:lvlText w:val="%5."/>
      <w:lvlJc w:val="left"/>
      <w:pPr>
        <w:ind w:left="3720" w:hanging="360"/>
      </w:pPr>
    </w:lvl>
    <w:lvl w:ilvl="5" w:tplc="0421001B" w:tentative="1">
      <w:start w:val="1"/>
      <w:numFmt w:val="lowerRoman"/>
      <w:lvlText w:val="%6."/>
      <w:lvlJc w:val="right"/>
      <w:pPr>
        <w:ind w:left="4440" w:hanging="180"/>
      </w:pPr>
    </w:lvl>
    <w:lvl w:ilvl="6" w:tplc="0421000F" w:tentative="1">
      <w:start w:val="1"/>
      <w:numFmt w:val="decimal"/>
      <w:lvlText w:val="%7."/>
      <w:lvlJc w:val="left"/>
      <w:pPr>
        <w:ind w:left="5160" w:hanging="360"/>
      </w:pPr>
    </w:lvl>
    <w:lvl w:ilvl="7" w:tplc="04210019" w:tentative="1">
      <w:start w:val="1"/>
      <w:numFmt w:val="lowerLetter"/>
      <w:lvlText w:val="%8."/>
      <w:lvlJc w:val="left"/>
      <w:pPr>
        <w:ind w:left="5880" w:hanging="360"/>
      </w:pPr>
    </w:lvl>
    <w:lvl w:ilvl="8" w:tplc="0421001B" w:tentative="1">
      <w:start w:val="1"/>
      <w:numFmt w:val="lowerRoman"/>
      <w:lvlText w:val="%9."/>
      <w:lvlJc w:val="right"/>
      <w:pPr>
        <w:ind w:left="6600" w:hanging="180"/>
      </w:pPr>
    </w:lvl>
  </w:abstractNum>
  <w:abstractNum w:abstractNumId="57">
    <w:nsid w:val="6F097FBC"/>
    <w:multiLevelType w:val="hybridMultilevel"/>
    <w:tmpl w:val="3A3804B0"/>
    <w:lvl w:ilvl="0" w:tplc="D590A6D2">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nsid w:val="6F5D1780"/>
    <w:multiLevelType w:val="hybridMultilevel"/>
    <w:tmpl w:val="BF9E99FA"/>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753A7CAB"/>
    <w:multiLevelType w:val="hybridMultilevel"/>
    <w:tmpl w:val="93C80BB4"/>
    <w:lvl w:ilvl="0" w:tplc="56BA7EA8">
      <w:start w:val="1"/>
      <w:numFmt w:val="low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60">
    <w:nsid w:val="788C7320"/>
    <w:multiLevelType w:val="hybridMultilevel"/>
    <w:tmpl w:val="40321FA6"/>
    <w:lvl w:ilvl="0" w:tplc="E0CC6D5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1">
    <w:nsid w:val="78EB109C"/>
    <w:multiLevelType w:val="hybridMultilevel"/>
    <w:tmpl w:val="D786EC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1C6527"/>
    <w:multiLevelType w:val="hybridMultilevel"/>
    <w:tmpl w:val="38F8D49E"/>
    <w:lvl w:ilvl="0" w:tplc="DFDE023C">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3">
    <w:nsid w:val="7E084355"/>
    <w:multiLevelType w:val="hybridMultilevel"/>
    <w:tmpl w:val="C9CA0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E195CA6"/>
    <w:multiLevelType w:val="multilevel"/>
    <w:tmpl w:val="34FAC6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nsid w:val="7E7819C8"/>
    <w:multiLevelType w:val="hybridMultilevel"/>
    <w:tmpl w:val="E78C63A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8"/>
  </w:num>
  <w:num w:numId="3">
    <w:abstractNumId w:val="30"/>
  </w:num>
  <w:num w:numId="4">
    <w:abstractNumId w:val="57"/>
  </w:num>
  <w:num w:numId="5">
    <w:abstractNumId w:val="17"/>
  </w:num>
  <w:num w:numId="6">
    <w:abstractNumId w:val="13"/>
  </w:num>
  <w:num w:numId="7">
    <w:abstractNumId w:val="5"/>
  </w:num>
  <w:num w:numId="8">
    <w:abstractNumId w:val="42"/>
  </w:num>
  <w:num w:numId="9">
    <w:abstractNumId w:val="43"/>
  </w:num>
  <w:num w:numId="10">
    <w:abstractNumId w:val="65"/>
  </w:num>
  <w:num w:numId="11">
    <w:abstractNumId w:val="51"/>
  </w:num>
  <w:num w:numId="12">
    <w:abstractNumId w:val="16"/>
  </w:num>
  <w:num w:numId="13">
    <w:abstractNumId w:val="21"/>
  </w:num>
  <w:num w:numId="14">
    <w:abstractNumId w:val="15"/>
  </w:num>
  <w:num w:numId="15">
    <w:abstractNumId w:val="61"/>
  </w:num>
  <w:num w:numId="16">
    <w:abstractNumId w:val="11"/>
  </w:num>
  <w:num w:numId="17">
    <w:abstractNumId w:val="37"/>
  </w:num>
  <w:num w:numId="18">
    <w:abstractNumId w:val="50"/>
  </w:num>
  <w:num w:numId="19">
    <w:abstractNumId w:val="58"/>
  </w:num>
  <w:num w:numId="20">
    <w:abstractNumId w:val="24"/>
  </w:num>
  <w:num w:numId="21">
    <w:abstractNumId w:val="29"/>
  </w:num>
  <w:num w:numId="22">
    <w:abstractNumId w:val="8"/>
  </w:num>
  <w:num w:numId="23">
    <w:abstractNumId w:val="20"/>
  </w:num>
  <w:num w:numId="24">
    <w:abstractNumId w:val="52"/>
  </w:num>
  <w:num w:numId="25">
    <w:abstractNumId w:val="1"/>
  </w:num>
  <w:num w:numId="26">
    <w:abstractNumId w:val="47"/>
  </w:num>
  <w:num w:numId="27">
    <w:abstractNumId w:val="4"/>
  </w:num>
  <w:num w:numId="28">
    <w:abstractNumId w:val="34"/>
  </w:num>
  <w:num w:numId="29">
    <w:abstractNumId w:val="35"/>
  </w:num>
  <w:num w:numId="30">
    <w:abstractNumId w:val="62"/>
  </w:num>
  <w:num w:numId="31">
    <w:abstractNumId w:val="7"/>
  </w:num>
  <w:num w:numId="32">
    <w:abstractNumId w:val="44"/>
  </w:num>
  <w:num w:numId="33">
    <w:abstractNumId w:val="60"/>
  </w:num>
  <w:num w:numId="34">
    <w:abstractNumId w:val="38"/>
  </w:num>
  <w:num w:numId="35">
    <w:abstractNumId w:val="19"/>
  </w:num>
  <w:num w:numId="36">
    <w:abstractNumId w:val="45"/>
  </w:num>
  <w:num w:numId="37">
    <w:abstractNumId w:val="59"/>
  </w:num>
  <w:num w:numId="38">
    <w:abstractNumId w:val="36"/>
  </w:num>
  <w:num w:numId="39">
    <w:abstractNumId w:val="31"/>
  </w:num>
  <w:num w:numId="40">
    <w:abstractNumId w:val="32"/>
  </w:num>
  <w:num w:numId="41">
    <w:abstractNumId w:val="18"/>
  </w:num>
  <w:num w:numId="42">
    <w:abstractNumId w:val="39"/>
  </w:num>
  <w:num w:numId="43">
    <w:abstractNumId w:val="26"/>
  </w:num>
  <w:num w:numId="44">
    <w:abstractNumId w:val="28"/>
  </w:num>
  <w:num w:numId="45">
    <w:abstractNumId w:val="9"/>
  </w:num>
  <w:num w:numId="46">
    <w:abstractNumId w:val="63"/>
  </w:num>
  <w:num w:numId="47">
    <w:abstractNumId w:val="27"/>
  </w:num>
  <w:num w:numId="48">
    <w:abstractNumId w:val="0"/>
  </w:num>
  <w:num w:numId="49">
    <w:abstractNumId w:val="56"/>
  </w:num>
  <w:num w:numId="50">
    <w:abstractNumId w:val="2"/>
  </w:num>
  <w:num w:numId="51">
    <w:abstractNumId w:val="40"/>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55"/>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1BE"/>
    <w:rsid w:val="000359ED"/>
    <w:rsid w:val="000930E4"/>
    <w:rsid w:val="00101808"/>
    <w:rsid w:val="00103A10"/>
    <w:rsid w:val="001125B2"/>
    <w:rsid w:val="0013114E"/>
    <w:rsid w:val="00157323"/>
    <w:rsid w:val="001B0022"/>
    <w:rsid w:val="0021002E"/>
    <w:rsid w:val="00256054"/>
    <w:rsid w:val="002B5879"/>
    <w:rsid w:val="00321D55"/>
    <w:rsid w:val="00347BBC"/>
    <w:rsid w:val="00445519"/>
    <w:rsid w:val="004D190E"/>
    <w:rsid w:val="004D554F"/>
    <w:rsid w:val="00544B4C"/>
    <w:rsid w:val="00562CD3"/>
    <w:rsid w:val="00576B7A"/>
    <w:rsid w:val="00632BF6"/>
    <w:rsid w:val="00637D9E"/>
    <w:rsid w:val="00666C8C"/>
    <w:rsid w:val="00693AFD"/>
    <w:rsid w:val="00713FAD"/>
    <w:rsid w:val="00740F98"/>
    <w:rsid w:val="00744510"/>
    <w:rsid w:val="0074682B"/>
    <w:rsid w:val="00777F9D"/>
    <w:rsid w:val="00781C58"/>
    <w:rsid w:val="007865B3"/>
    <w:rsid w:val="007B56CB"/>
    <w:rsid w:val="007D40B2"/>
    <w:rsid w:val="007E0AC8"/>
    <w:rsid w:val="008012A7"/>
    <w:rsid w:val="00806BBB"/>
    <w:rsid w:val="008F30ED"/>
    <w:rsid w:val="00952B2E"/>
    <w:rsid w:val="009F118F"/>
    <w:rsid w:val="00A07A67"/>
    <w:rsid w:val="00A611BE"/>
    <w:rsid w:val="00A970B3"/>
    <w:rsid w:val="00AB20F9"/>
    <w:rsid w:val="00AF6D96"/>
    <w:rsid w:val="00B06472"/>
    <w:rsid w:val="00B37FD8"/>
    <w:rsid w:val="00B47BB1"/>
    <w:rsid w:val="00B56B93"/>
    <w:rsid w:val="00B6780C"/>
    <w:rsid w:val="00B90FBE"/>
    <w:rsid w:val="00BB04E1"/>
    <w:rsid w:val="00C0271A"/>
    <w:rsid w:val="00C8663B"/>
    <w:rsid w:val="00C95F4F"/>
    <w:rsid w:val="00CC31E8"/>
    <w:rsid w:val="00CD2D5E"/>
    <w:rsid w:val="00CD704F"/>
    <w:rsid w:val="00D04722"/>
    <w:rsid w:val="00D45225"/>
    <w:rsid w:val="00D50FA9"/>
    <w:rsid w:val="00D73C77"/>
    <w:rsid w:val="00E175C5"/>
    <w:rsid w:val="00E25F38"/>
    <w:rsid w:val="00E515EB"/>
    <w:rsid w:val="00F419B0"/>
    <w:rsid w:val="00F41F09"/>
    <w:rsid w:val="00FB3E17"/>
    <w:rsid w:val="00FB5A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left="1701" w:hanging="17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73C77"/>
    <w:pPr>
      <w:keepNext/>
      <w:keepLines/>
      <w:widowControl w:val="0"/>
      <w:spacing w:before="480" w:after="120" w:line="240" w:lineRule="auto"/>
      <w:ind w:left="0" w:firstLine="0"/>
      <w:jc w:val="left"/>
      <w:outlineLvl w:val="0"/>
    </w:pPr>
    <w:rPr>
      <w:rFonts w:ascii="Times New Roman" w:eastAsia="Times New Roman" w:hAnsi="Times New Roman" w:cs="Times New Roman"/>
      <w:b/>
      <w:sz w:val="48"/>
      <w:szCs w:val="48"/>
      <w:lang w:val="id-ID"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0B3"/>
    <w:pPr>
      <w:ind w:left="720"/>
      <w:contextualSpacing/>
    </w:pPr>
  </w:style>
  <w:style w:type="character" w:customStyle="1" w:styleId="apple-converted-space">
    <w:name w:val="apple-converted-space"/>
    <w:basedOn w:val="DefaultParagraphFont"/>
    <w:rsid w:val="00806BBB"/>
  </w:style>
  <w:style w:type="paragraph" w:styleId="HTMLPreformatted">
    <w:name w:val="HTML Preformatted"/>
    <w:basedOn w:val="Normal"/>
    <w:link w:val="HTMLPreformattedChar"/>
    <w:uiPriority w:val="99"/>
    <w:unhideWhenUsed/>
    <w:rsid w:val="00B3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37FD8"/>
    <w:rPr>
      <w:rFonts w:ascii="Courier New" w:eastAsia="Times New Roman" w:hAnsi="Courier New" w:cs="Courier New"/>
      <w:sz w:val="20"/>
      <w:szCs w:val="20"/>
    </w:rPr>
  </w:style>
  <w:style w:type="paragraph" w:styleId="Header">
    <w:name w:val="header"/>
    <w:basedOn w:val="Normal"/>
    <w:link w:val="HeaderChar"/>
    <w:uiPriority w:val="99"/>
    <w:unhideWhenUsed/>
    <w:rsid w:val="0021002E"/>
    <w:pPr>
      <w:tabs>
        <w:tab w:val="center" w:pos="4680"/>
        <w:tab w:val="right" w:pos="9360"/>
      </w:tabs>
      <w:spacing w:line="240" w:lineRule="auto"/>
    </w:pPr>
  </w:style>
  <w:style w:type="character" w:customStyle="1" w:styleId="HeaderChar">
    <w:name w:val="Header Char"/>
    <w:basedOn w:val="DefaultParagraphFont"/>
    <w:link w:val="Header"/>
    <w:uiPriority w:val="99"/>
    <w:rsid w:val="0021002E"/>
  </w:style>
  <w:style w:type="paragraph" w:styleId="Footer">
    <w:name w:val="footer"/>
    <w:basedOn w:val="Normal"/>
    <w:link w:val="FooterChar"/>
    <w:uiPriority w:val="99"/>
    <w:unhideWhenUsed/>
    <w:rsid w:val="0021002E"/>
    <w:pPr>
      <w:tabs>
        <w:tab w:val="center" w:pos="4680"/>
        <w:tab w:val="right" w:pos="9360"/>
      </w:tabs>
      <w:spacing w:line="240" w:lineRule="auto"/>
    </w:pPr>
  </w:style>
  <w:style w:type="character" w:customStyle="1" w:styleId="FooterChar">
    <w:name w:val="Footer Char"/>
    <w:basedOn w:val="DefaultParagraphFont"/>
    <w:link w:val="Footer"/>
    <w:uiPriority w:val="99"/>
    <w:rsid w:val="0021002E"/>
  </w:style>
  <w:style w:type="paragraph" w:styleId="BalloonText">
    <w:name w:val="Balloon Text"/>
    <w:basedOn w:val="Normal"/>
    <w:link w:val="BalloonTextChar"/>
    <w:uiPriority w:val="99"/>
    <w:semiHidden/>
    <w:unhideWhenUsed/>
    <w:rsid w:val="00C027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71A"/>
    <w:rPr>
      <w:rFonts w:ascii="Tahoma" w:hAnsi="Tahoma" w:cs="Tahoma"/>
      <w:sz w:val="16"/>
      <w:szCs w:val="16"/>
    </w:rPr>
  </w:style>
  <w:style w:type="paragraph" w:styleId="Bibliography">
    <w:name w:val="Bibliography"/>
    <w:basedOn w:val="Normal"/>
    <w:next w:val="Normal"/>
    <w:uiPriority w:val="37"/>
    <w:unhideWhenUsed/>
    <w:rsid w:val="00D73C77"/>
    <w:pPr>
      <w:spacing w:after="200" w:line="276" w:lineRule="auto"/>
      <w:ind w:left="0" w:firstLine="0"/>
      <w:jc w:val="left"/>
    </w:pPr>
    <w:rPr>
      <w:rFonts w:ascii="Calibri" w:eastAsia="Calibri" w:hAnsi="Calibri" w:cs="Times New Roman"/>
      <w:lang w:val="id-ID"/>
    </w:rPr>
  </w:style>
  <w:style w:type="character" w:customStyle="1" w:styleId="a">
    <w:name w:val="a"/>
    <w:basedOn w:val="DefaultParagraphFont"/>
    <w:rsid w:val="00D73C77"/>
  </w:style>
  <w:style w:type="character" w:customStyle="1" w:styleId="Heading1Char">
    <w:name w:val="Heading 1 Char"/>
    <w:basedOn w:val="DefaultParagraphFont"/>
    <w:link w:val="Heading1"/>
    <w:rsid w:val="00D73C77"/>
    <w:rPr>
      <w:rFonts w:ascii="Times New Roman" w:eastAsia="Times New Roman" w:hAnsi="Times New Roman" w:cs="Times New Roman"/>
      <w:b/>
      <w:sz w:val="48"/>
      <w:szCs w:val="48"/>
      <w:lang w:val="id-ID" w:eastAsia="en-AU"/>
    </w:rPr>
  </w:style>
  <w:style w:type="character" w:styleId="Hyperlink">
    <w:name w:val="Hyperlink"/>
    <w:basedOn w:val="DefaultParagraphFont"/>
    <w:uiPriority w:val="99"/>
    <w:semiHidden/>
    <w:unhideWhenUsed/>
    <w:rsid w:val="00D73C7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left="1701" w:hanging="17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73C77"/>
    <w:pPr>
      <w:keepNext/>
      <w:keepLines/>
      <w:widowControl w:val="0"/>
      <w:spacing w:before="480" w:after="120" w:line="240" w:lineRule="auto"/>
      <w:ind w:left="0" w:firstLine="0"/>
      <w:jc w:val="left"/>
      <w:outlineLvl w:val="0"/>
    </w:pPr>
    <w:rPr>
      <w:rFonts w:ascii="Times New Roman" w:eastAsia="Times New Roman" w:hAnsi="Times New Roman" w:cs="Times New Roman"/>
      <w:b/>
      <w:sz w:val="48"/>
      <w:szCs w:val="48"/>
      <w:lang w:val="id-ID"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0B3"/>
    <w:pPr>
      <w:ind w:left="720"/>
      <w:contextualSpacing/>
    </w:pPr>
  </w:style>
  <w:style w:type="character" w:customStyle="1" w:styleId="apple-converted-space">
    <w:name w:val="apple-converted-space"/>
    <w:basedOn w:val="DefaultParagraphFont"/>
    <w:rsid w:val="00806BBB"/>
  </w:style>
  <w:style w:type="paragraph" w:styleId="HTMLPreformatted">
    <w:name w:val="HTML Preformatted"/>
    <w:basedOn w:val="Normal"/>
    <w:link w:val="HTMLPreformattedChar"/>
    <w:uiPriority w:val="99"/>
    <w:unhideWhenUsed/>
    <w:rsid w:val="00B3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37FD8"/>
    <w:rPr>
      <w:rFonts w:ascii="Courier New" w:eastAsia="Times New Roman" w:hAnsi="Courier New" w:cs="Courier New"/>
      <w:sz w:val="20"/>
      <w:szCs w:val="20"/>
    </w:rPr>
  </w:style>
  <w:style w:type="paragraph" w:styleId="Header">
    <w:name w:val="header"/>
    <w:basedOn w:val="Normal"/>
    <w:link w:val="HeaderChar"/>
    <w:uiPriority w:val="99"/>
    <w:unhideWhenUsed/>
    <w:rsid w:val="0021002E"/>
    <w:pPr>
      <w:tabs>
        <w:tab w:val="center" w:pos="4680"/>
        <w:tab w:val="right" w:pos="9360"/>
      </w:tabs>
      <w:spacing w:line="240" w:lineRule="auto"/>
    </w:pPr>
  </w:style>
  <w:style w:type="character" w:customStyle="1" w:styleId="HeaderChar">
    <w:name w:val="Header Char"/>
    <w:basedOn w:val="DefaultParagraphFont"/>
    <w:link w:val="Header"/>
    <w:uiPriority w:val="99"/>
    <w:rsid w:val="0021002E"/>
  </w:style>
  <w:style w:type="paragraph" w:styleId="Footer">
    <w:name w:val="footer"/>
    <w:basedOn w:val="Normal"/>
    <w:link w:val="FooterChar"/>
    <w:uiPriority w:val="99"/>
    <w:unhideWhenUsed/>
    <w:rsid w:val="0021002E"/>
    <w:pPr>
      <w:tabs>
        <w:tab w:val="center" w:pos="4680"/>
        <w:tab w:val="right" w:pos="9360"/>
      </w:tabs>
      <w:spacing w:line="240" w:lineRule="auto"/>
    </w:pPr>
  </w:style>
  <w:style w:type="character" w:customStyle="1" w:styleId="FooterChar">
    <w:name w:val="Footer Char"/>
    <w:basedOn w:val="DefaultParagraphFont"/>
    <w:link w:val="Footer"/>
    <w:uiPriority w:val="99"/>
    <w:rsid w:val="0021002E"/>
  </w:style>
  <w:style w:type="paragraph" w:styleId="BalloonText">
    <w:name w:val="Balloon Text"/>
    <w:basedOn w:val="Normal"/>
    <w:link w:val="BalloonTextChar"/>
    <w:uiPriority w:val="99"/>
    <w:semiHidden/>
    <w:unhideWhenUsed/>
    <w:rsid w:val="00C027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71A"/>
    <w:rPr>
      <w:rFonts w:ascii="Tahoma" w:hAnsi="Tahoma" w:cs="Tahoma"/>
      <w:sz w:val="16"/>
      <w:szCs w:val="16"/>
    </w:rPr>
  </w:style>
  <w:style w:type="paragraph" w:styleId="Bibliography">
    <w:name w:val="Bibliography"/>
    <w:basedOn w:val="Normal"/>
    <w:next w:val="Normal"/>
    <w:uiPriority w:val="37"/>
    <w:unhideWhenUsed/>
    <w:rsid w:val="00D73C77"/>
    <w:pPr>
      <w:spacing w:after="200" w:line="276" w:lineRule="auto"/>
      <w:ind w:left="0" w:firstLine="0"/>
      <w:jc w:val="left"/>
    </w:pPr>
    <w:rPr>
      <w:rFonts w:ascii="Calibri" w:eastAsia="Calibri" w:hAnsi="Calibri" w:cs="Times New Roman"/>
      <w:lang w:val="id-ID"/>
    </w:rPr>
  </w:style>
  <w:style w:type="character" w:customStyle="1" w:styleId="a">
    <w:name w:val="a"/>
    <w:basedOn w:val="DefaultParagraphFont"/>
    <w:rsid w:val="00D73C77"/>
  </w:style>
  <w:style w:type="character" w:customStyle="1" w:styleId="Heading1Char">
    <w:name w:val="Heading 1 Char"/>
    <w:basedOn w:val="DefaultParagraphFont"/>
    <w:link w:val="Heading1"/>
    <w:rsid w:val="00D73C77"/>
    <w:rPr>
      <w:rFonts w:ascii="Times New Roman" w:eastAsia="Times New Roman" w:hAnsi="Times New Roman" w:cs="Times New Roman"/>
      <w:b/>
      <w:sz w:val="48"/>
      <w:szCs w:val="48"/>
      <w:lang w:val="id-ID" w:eastAsia="en-AU"/>
    </w:rPr>
  </w:style>
  <w:style w:type="character" w:styleId="Hyperlink">
    <w:name w:val="Hyperlink"/>
    <w:basedOn w:val="DefaultParagraphFont"/>
    <w:uiPriority w:val="99"/>
    <w:semiHidden/>
    <w:unhideWhenUsed/>
    <w:rsid w:val="00D73C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9818">
      <w:bodyDiv w:val="1"/>
      <w:marLeft w:val="0"/>
      <w:marRight w:val="0"/>
      <w:marTop w:val="0"/>
      <w:marBottom w:val="0"/>
      <w:divBdr>
        <w:top w:val="none" w:sz="0" w:space="0" w:color="auto"/>
        <w:left w:val="none" w:sz="0" w:space="0" w:color="auto"/>
        <w:bottom w:val="none" w:sz="0" w:space="0" w:color="auto"/>
        <w:right w:val="none" w:sz="0" w:space="0" w:color="auto"/>
      </w:divBdr>
    </w:div>
    <w:div w:id="296957877">
      <w:bodyDiv w:val="1"/>
      <w:marLeft w:val="0"/>
      <w:marRight w:val="0"/>
      <w:marTop w:val="0"/>
      <w:marBottom w:val="0"/>
      <w:divBdr>
        <w:top w:val="none" w:sz="0" w:space="0" w:color="auto"/>
        <w:left w:val="none" w:sz="0" w:space="0" w:color="auto"/>
        <w:bottom w:val="none" w:sz="0" w:space="0" w:color="auto"/>
        <w:right w:val="none" w:sz="0" w:space="0" w:color="auto"/>
      </w:divBdr>
      <w:divsChild>
        <w:div w:id="1831169221">
          <w:marLeft w:val="360"/>
          <w:marRight w:val="0"/>
          <w:marTop w:val="0"/>
          <w:marBottom w:val="0"/>
          <w:divBdr>
            <w:top w:val="none" w:sz="0" w:space="0" w:color="auto"/>
            <w:left w:val="none" w:sz="0" w:space="0" w:color="auto"/>
            <w:bottom w:val="none" w:sz="0" w:space="0" w:color="auto"/>
            <w:right w:val="none" w:sz="0" w:space="0" w:color="auto"/>
          </w:divBdr>
        </w:div>
      </w:divsChild>
    </w:div>
    <w:div w:id="417100430">
      <w:bodyDiv w:val="1"/>
      <w:marLeft w:val="0"/>
      <w:marRight w:val="0"/>
      <w:marTop w:val="0"/>
      <w:marBottom w:val="0"/>
      <w:divBdr>
        <w:top w:val="none" w:sz="0" w:space="0" w:color="auto"/>
        <w:left w:val="none" w:sz="0" w:space="0" w:color="auto"/>
        <w:bottom w:val="none" w:sz="0" w:space="0" w:color="auto"/>
        <w:right w:val="none" w:sz="0" w:space="0" w:color="auto"/>
      </w:divBdr>
      <w:divsChild>
        <w:div w:id="2706721">
          <w:marLeft w:val="1440"/>
          <w:marRight w:val="0"/>
          <w:marTop w:val="0"/>
          <w:marBottom w:val="0"/>
          <w:divBdr>
            <w:top w:val="none" w:sz="0" w:space="0" w:color="auto"/>
            <w:left w:val="none" w:sz="0" w:space="0" w:color="auto"/>
            <w:bottom w:val="none" w:sz="0" w:space="0" w:color="auto"/>
            <w:right w:val="none" w:sz="0" w:space="0" w:color="auto"/>
          </w:divBdr>
        </w:div>
        <w:div w:id="684676182">
          <w:marLeft w:val="0"/>
          <w:marRight w:val="0"/>
          <w:marTop w:val="0"/>
          <w:marBottom w:val="0"/>
          <w:divBdr>
            <w:top w:val="none" w:sz="0" w:space="0" w:color="auto"/>
            <w:left w:val="none" w:sz="0" w:space="0" w:color="auto"/>
            <w:bottom w:val="none" w:sz="0" w:space="0" w:color="auto"/>
            <w:right w:val="none" w:sz="0" w:space="0" w:color="auto"/>
          </w:divBdr>
        </w:div>
        <w:div w:id="1086461425">
          <w:marLeft w:val="1440"/>
          <w:marRight w:val="0"/>
          <w:marTop w:val="0"/>
          <w:marBottom w:val="0"/>
          <w:divBdr>
            <w:top w:val="none" w:sz="0" w:space="0" w:color="auto"/>
            <w:left w:val="none" w:sz="0" w:space="0" w:color="auto"/>
            <w:bottom w:val="none" w:sz="0" w:space="0" w:color="auto"/>
            <w:right w:val="none" w:sz="0" w:space="0" w:color="auto"/>
          </w:divBdr>
        </w:div>
        <w:div w:id="1163819970">
          <w:marLeft w:val="1440"/>
          <w:marRight w:val="0"/>
          <w:marTop w:val="0"/>
          <w:marBottom w:val="0"/>
          <w:divBdr>
            <w:top w:val="none" w:sz="0" w:space="0" w:color="auto"/>
            <w:left w:val="none" w:sz="0" w:space="0" w:color="auto"/>
            <w:bottom w:val="none" w:sz="0" w:space="0" w:color="auto"/>
            <w:right w:val="none" w:sz="0" w:space="0" w:color="auto"/>
          </w:divBdr>
        </w:div>
        <w:div w:id="2143883901">
          <w:marLeft w:val="1440"/>
          <w:marRight w:val="0"/>
          <w:marTop w:val="0"/>
          <w:marBottom w:val="0"/>
          <w:divBdr>
            <w:top w:val="none" w:sz="0" w:space="0" w:color="auto"/>
            <w:left w:val="none" w:sz="0" w:space="0" w:color="auto"/>
            <w:bottom w:val="none" w:sz="0" w:space="0" w:color="auto"/>
            <w:right w:val="none" w:sz="0" w:space="0" w:color="auto"/>
          </w:divBdr>
        </w:div>
      </w:divsChild>
    </w:div>
    <w:div w:id="1117022694">
      <w:bodyDiv w:val="1"/>
      <w:marLeft w:val="0"/>
      <w:marRight w:val="0"/>
      <w:marTop w:val="0"/>
      <w:marBottom w:val="0"/>
      <w:divBdr>
        <w:top w:val="none" w:sz="0" w:space="0" w:color="auto"/>
        <w:left w:val="none" w:sz="0" w:space="0" w:color="auto"/>
        <w:bottom w:val="none" w:sz="0" w:space="0" w:color="auto"/>
        <w:right w:val="none" w:sz="0" w:space="0" w:color="auto"/>
      </w:divBdr>
    </w:div>
    <w:div w:id="1166045351">
      <w:bodyDiv w:val="1"/>
      <w:marLeft w:val="0"/>
      <w:marRight w:val="0"/>
      <w:marTop w:val="0"/>
      <w:marBottom w:val="0"/>
      <w:divBdr>
        <w:top w:val="none" w:sz="0" w:space="0" w:color="auto"/>
        <w:left w:val="none" w:sz="0" w:space="0" w:color="auto"/>
        <w:bottom w:val="none" w:sz="0" w:space="0" w:color="auto"/>
        <w:right w:val="none" w:sz="0" w:space="0" w:color="auto"/>
      </w:divBdr>
    </w:div>
    <w:div w:id="1229732229">
      <w:bodyDiv w:val="1"/>
      <w:marLeft w:val="0"/>
      <w:marRight w:val="0"/>
      <w:marTop w:val="0"/>
      <w:marBottom w:val="0"/>
      <w:divBdr>
        <w:top w:val="none" w:sz="0" w:space="0" w:color="auto"/>
        <w:left w:val="none" w:sz="0" w:space="0" w:color="auto"/>
        <w:bottom w:val="none" w:sz="0" w:space="0" w:color="auto"/>
        <w:right w:val="none" w:sz="0" w:space="0" w:color="auto"/>
      </w:divBdr>
      <w:divsChild>
        <w:div w:id="1272977498">
          <w:marLeft w:val="0"/>
          <w:marRight w:val="0"/>
          <w:marTop w:val="0"/>
          <w:marBottom w:val="0"/>
          <w:divBdr>
            <w:top w:val="none" w:sz="0" w:space="0" w:color="auto"/>
            <w:left w:val="none" w:sz="0" w:space="0" w:color="auto"/>
            <w:bottom w:val="none" w:sz="0" w:space="0" w:color="auto"/>
            <w:right w:val="none" w:sz="0" w:space="0" w:color="auto"/>
          </w:divBdr>
        </w:div>
        <w:div w:id="1273438896">
          <w:marLeft w:val="0"/>
          <w:marRight w:val="0"/>
          <w:marTop w:val="0"/>
          <w:marBottom w:val="0"/>
          <w:divBdr>
            <w:top w:val="none" w:sz="0" w:space="0" w:color="auto"/>
            <w:left w:val="none" w:sz="0" w:space="0" w:color="auto"/>
            <w:bottom w:val="none" w:sz="0" w:space="0" w:color="auto"/>
            <w:right w:val="none" w:sz="0" w:space="0" w:color="auto"/>
          </w:divBdr>
        </w:div>
        <w:div w:id="1290890800">
          <w:marLeft w:val="0"/>
          <w:marRight w:val="0"/>
          <w:marTop w:val="0"/>
          <w:marBottom w:val="0"/>
          <w:divBdr>
            <w:top w:val="none" w:sz="0" w:space="0" w:color="auto"/>
            <w:left w:val="none" w:sz="0" w:space="0" w:color="auto"/>
            <w:bottom w:val="none" w:sz="0" w:space="0" w:color="auto"/>
            <w:right w:val="none" w:sz="0" w:space="0" w:color="auto"/>
          </w:divBdr>
        </w:div>
      </w:divsChild>
    </w:div>
    <w:div w:id="1826239880">
      <w:bodyDiv w:val="1"/>
      <w:marLeft w:val="0"/>
      <w:marRight w:val="0"/>
      <w:marTop w:val="0"/>
      <w:marBottom w:val="0"/>
      <w:divBdr>
        <w:top w:val="none" w:sz="0" w:space="0" w:color="auto"/>
        <w:left w:val="none" w:sz="0" w:space="0" w:color="auto"/>
        <w:bottom w:val="none" w:sz="0" w:space="0" w:color="auto"/>
        <w:right w:val="none" w:sz="0" w:space="0" w:color="auto"/>
      </w:divBdr>
    </w:div>
    <w:div w:id="1991669001">
      <w:bodyDiv w:val="1"/>
      <w:marLeft w:val="0"/>
      <w:marRight w:val="0"/>
      <w:marTop w:val="0"/>
      <w:marBottom w:val="0"/>
      <w:divBdr>
        <w:top w:val="none" w:sz="0" w:space="0" w:color="auto"/>
        <w:left w:val="none" w:sz="0" w:space="0" w:color="auto"/>
        <w:bottom w:val="none" w:sz="0" w:space="0" w:color="auto"/>
        <w:right w:val="none" w:sz="0" w:space="0" w:color="auto"/>
      </w:divBdr>
    </w:div>
    <w:div w:id="212272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dwiky-a-p-fisip09.web.unair.ac.id/artikel_detail-36732-Kuliah-sistem20informasi%2020manajemen.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id.wikipedia.org/wiki/Sistem_informasi_manajemen" TargetMode="Externa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5145F-C7C9-4F1D-83FB-175BC6B8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59</Pages>
  <Words>11367</Words>
  <Characters>64798</Characters>
  <Application>Microsoft Office Word</Application>
  <DocSecurity>0</DocSecurity>
  <Lines>539</Lines>
  <Paragraphs>152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Mahfudz</dc:creator>
  <cp:lastModifiedBy>Dell</cp:lastModifiedBy>
  <cp:revision>11</cp:revision>
  <dcterms:created xsi:type="dcterms:W3CDTF">2014-11-21T12:26:00Z</dcterms:created>
  <dcterms:modified xsi:type="dcterms:W3CDTF">2020-05-05T14:43:00Z</dcterms:modified>
</cp:coreProperties>
</file>